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AD" w:rsidRPr="00822962" w:rsidRDefault="00440AC6" w:rsidP="00822962">
      <w:pPr>
        <w:pStyle w:val="13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9315" cy="1685290"/>
            <wp:effectExtent l="0" t="0" r="0" b="0"/>
            <wp:docPr id="2" name="Рисунок 2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FAD" w:rsidRPr="00822962" w:rsidRDefault="00BF1FAD" w:rsidP="00822962">
      <w:pPr>
        <w:pStyle w:val="13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AC6" w:rsidRDefault="00440AC6" w:rsidP="00440AC6">
      <w:pPr>
        <w:pStyle w:val="13"/>
        <w:tabs>
          <w:tab w:val="left" w:pos="2400"/>
        </w:tabs>
        <w:ind w:left="6379"/>
      </w:pPr>
      <w:r>
        <w:rPr>
          <w:szCs w:val="24"/>
        </w:rPr>
        <w:t>У</w:t>
      </w:r>
      <w:r>
        <w:t>ТВЕРЖДАЮ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Генеральный директор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АО «</w:t>
      </w:r>
      <w:proofErr w:type="spellStart"/>
      <w:r>
        <w:rPr>
          <w:rFonts w:ascii="Times New Roman" w:hAnsi="Times New Roman"/>
        </w:rPr>
        <w:t>Выборгтеплоэнерго</w:t>
      </w:r>
      <w:proofErr w:type="spellEnd"/>
      <w:r>
        <w:rPr>
          <w:rFonts w:ascii="Times New Roman" w:hAnsi="Times New Roman"/>
        </w:rPr>
        <w:t>»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А.В. Кривонос/___________/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от «</w:t>
      </w:r>
      <w:r w:rsidR="00585741">
        <w:rPr>
          <w:rFonts w:ascii="Times New Roman" w:hAnsi="Times New Roman"/>
        </w:rPr>
        <w:t>16</w:t>
      </w:r>
      <w:r>
        <w:rPr>
          <w:rFonts w:ascii="Times New Roman" w:hAnsi="Times New Roman"/>
        </w:rPr>
        <w:t xml:space="preserve">» </w:t>
      </w:r>
      <w:r w:rsidR="00585741">
        <w:rPr>
          <w:rFonts w:ascii="Times New Roman" w:hAnsi="Times New Roman"/>
        </w:rPr>
        <w:t>апреля</w:t>
      </w:r>
      <w:r>
        <w:rPr>
          <w:rFonts w:ascii="Times New Roman" w:hAnsi="Times New Roman"/>
        </w:rPr>
        <w:t xml:space="preserve">  20</w:t>
      </w:r>
      <w:r w:rsidR="00A25775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г.</w:t>
      </w: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932380" w:rsidP="00822962">
      <w:pPr>
        <w:pStyle w:val="a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ЗАКУПКИ У ЕДИНСТВЕННОГО ПОСТАВЩИКА</w:t>
      </w:r>
      <w:r w:rsidR="00822962" w:rsidRPr="00822962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693B66">
        <w:rPr>
          <w:rFonts w:ascii="Times New Roman" w:hAnsi="Times New Roman"/>
          <w:b/>
          <w:bCs/>
          <w:sz w:val="24"/>
          <w:szCs w:val="24"/>
        </w:rPr>
        <w:t>0</w:t>
      </w:r>
      <w:r w:rsidR="00585741">
        <w:rPr>
          <w:rFonts w:ascii="Times New Roman" w:hAnsi="Times New Roman"/>
          <w:b/>
          <w:bCs/>
          <w:sz w:val="24"/>
          <w:szCs w:val="24"/>
        </w:rPr>
        <w:t>7</w:t>
      </w:r>
    </w:p>
    <w:p w:rsidR="00585741" w:rsidRPr="00585741" w:rsidRDefault="00585741" w:rsidP="00585741">
      <w:pPr>
        <w:jc w:val="center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proofErr w:type="gramStart"/>
      <w:r w:rsidRPr="00585741">
        <w:rPr>
          <w:rFonts w:ascii="Times New Roman" w:hAnsi="Times New Roman" w:cs="Times New Roman"/>
          <w:sz w:val="24"/>
          <w:szCs w:val="24"/>
        </w:rPr>
        <w:t>На гидравлический расчёт тепловых сетей города Выборга от трёх квартальных котельных по адресам: г. Выборг, ул. Маяковского, д. 5; ул. Куйбышева, д. 23; ул. Большая Каменная, д. 18</w:t>
      </w:r>
      <w:proofErr w:type="gramEnd"/>
    </w:p>
    <w:p w:rsidR="00BF1FAD" w:rsidRPr="00585741" w:rsidRDefault="00BF1FAD" w:rsidP="00EB4590">
      <w:pPr>
        <w:pStyle w:val="a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1FAD" w:rsidRPr="00867A16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P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822962" w:rsidP="00822962">
      <w:pPr>
        <w:pStyle w:val="a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2962">
        <w:rPr>
          <w:rFonts w:ascii="Times New Roman" w:hAnsi="Times New Roman"/>
          <w:sz w:val="24"/>
          <w:szCs w:val="24"/>
        </w:rPr>
        <w:t>г. Выборг</w:t>
      </w:r>
    </w:p>
    <w:p w:rsidR="00D64AF3" w:rsidRDefault="00D64AF3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A16" w:rsidRDefault="00867A16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52A5" w:rsidRDefault="000652A5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3B66" w:rsidRDefault="00693B66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7205" w:rsidRPr="00822962" w:rsidRDefault="00967205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1FAD" w:rsidRPr="00822962" w:rsidRDefault="00822962" w:rsidP="001D3086">
      <w:pPr>
        <w:pStyle w:val="1"/>
        <w:numPr>
          <w:ilvl w:val="0"/>
          <w:numId w:val="0"/>
        </w:numPr>
        <w:spacing w:line="240" w:lineRule="auto"/>
        <w:ind w:left="284"/>
        <w:jc w:val="center"/>
      </w:pPr>
      <w:bookmarkStart w:id="0" w:name="_Toc305665966"/>
      <w:bookmarkEnd w:id="0"/>
      <w:r w:rsidRPr="00822962">
        <w:rPr>
          <w:b/>
        </w:rPr>
        <w:t>РАЗДЕЛ 5. ПРОЕКТ ДОГОВОРА</w:t>
      </w:r>
    </w:p>
    <w:p w:rsidR="00BF1FAD" w:rsidRPr="00822962" w:rsidRDefault="00BF1FAD" w:rsidP="00822962">
      <w:pPr>
        <w:pStyle w:val="a1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F1FAD" w:rsidRPr="000D20C4" w:rsidRDefault="00822962" w:rsidP="00822962">
      <w:pPr>
        <w:pStyle w:val="a1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D20C4">
        <w:rPr>
          <w:rFonts w:ascii="Times New Roman" w:hAnsi="Times New Roman"/>
          <w:b/>
          <w:sz w:val="24"/>
          <w:szCs w:val="24"/>
        </w:rPr>
        <w:t xml:space="preserve">ДОГОВОР № </w:t>
      </w:r>
      <w:r w:rsidR="00693B66" w:rsidRPr="000D20C4">
        <w:rPr>
          <w:rFonts w:ascii="Times New Roman" w:hAnsi="Times New Roman"/>
          <w:b/>
          <w:sz w:val="24"/>
          <w:szCs w:val="24"/>
        </w:rPr>
        <w:t>0</w:t>
      </w:r>
      <w:r w:rsidR="00585741">
        <w:rPr>
          <w:rFonts w:ascii="Times New Roman" w:hAnsi="Times New Roman"/>
          <w:b/>
          <w:sz w:val="24"/>
          <w:szCs w:val="24"/>
        </w:rPr>
        <w:t>7</w:t>
      </w:r>
      <w:r w:rsidRPr="000D20C4">
        <w:rPr>
          <w:rFonts w:ascii="Times New Roman" w:hAnsi="Times New Roman"/>
          <w:b/>
          <w:sz w:val="24"/>
          <w:szCs w:val="24"/>
        </w:rPr>
        <w:t>-</w:t>
      </w:r>
      <w:r w:rsidR="002F11F1">
        <w:rPr>
          <w:rFonts w:ascii="Times New Roman" w:hAnsi="Times New Roman"/>
          <w:b/>
          <w:sz w:val="24"/>
          <w:szCs w:val="24"/>
        </w:rPr>
        <w:t>20</w:t>
      </w:r>
      <w:r w:rsidRPr="000D20C4">
        <w:rPr>
          <w:rFonts w:ascii="Times New Roman" w:hAnsi="Times New Roman"/>
          <w:b/>
          <w:sz w:val="24"/>
          <w:szCs w:val="24"/>
        </w:rPr>
        <w:t>-</w:t>
      </w:r>
      <w:r w:rsidR="00693B66" w:rsidRPr="000D20C4">
        <w:rPr>
          <w:rFonts w:ascii="Times New Roman" w:hAnsi="Times New Roman"/>
          <w:b/>
          <w:sz w:val="24"/>
          <w:szCs w:val="24"/>
        </w:rPr>
        <w:t>ЕП</w:t>
      </w:r>
    </w:p>
    <w:p w:rsidR="00BF1FAD" w:rsidRPr="000D20C4" w:rsidRDefault="00BF1FAD" w:rsidP="00822962">
      <w:pPr>
        <w:pStyle w:val="a1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C07B7" w:rsidRPr="000D20C4" w:rsidRDefault="007C07B7" w:rsidP="007C07B7">
      <w:pPr>
        <w:rPr>
          <w:rFonts w:ascii="Times New Roman" w:hAnsi="Times New Roman" w:cs="Times New Roman"/>
          <w:b/>
          <w:sz w:val="24"/>
          <w:szCs w:val="24"/>
        </w:rPr>
      </w:pPr>
      <w:r w:rsidRPr="000D20C4">
        <w:rPr>
          <w:rFonts w:ascii="Times New Roman" w:hAnsi="Times New Roman" w:cs="Times New Roman"/>
          <w:b/>
          <w:sz w:val="24"/>
          <w:szCs w:val="24"/>
        </w:rPr>
        <w:t>г. Выборг                                                                                                   «</w:t>
      </w:r>
      <w:r w:rsidR="00585741">
        <w:rPr>
          <w:rFonts w:ascii="Times New Roman" w:hAnsi="Times New Roman" w:cs="Times New Roman"/>
          <w:b/>
          <w:sz w:val="24"/>
          <w:szCs w:val="24"/>
        </w:rPr>
        <w:t>16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85741">
        <w:rPr>
          <w:rFonts w:ascii="Times New Roman" w:hAnsi="Times New Roman" w:cs="Times New Roman"/>
          <w:b/>
          <w:sz w:val="24"/>
          <w:szCs w:val="24"/>
        </w:rPr>
        <w:t>апреля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67205">
        <w:rPr>
          <w:rFonts w:ascii="Times New Roman" w:hAnsi="Times New Roman" w:cs="Times New Roman"/>
          <w:b/>
          <w:sz w:val="24"/>
          <w:szCs w:val="24"/>
        </w:rPr>
        <w:t>20</w:t>
      </w:r>
      <w:r w:rsidRPr="000D20C4">
        <w:rPr>
          <w:rFonts w:ascii="Times New Roman" w:hAnsi="Times New Roman" w:cs="Times New Roman"/>
          <w:b/>
          <w:sz w:val="24"/>
          <w:szCs w:val="24"/>
        </w:rPr>
        <w:t>г.</w:t>
      </w:r>
    </w:p>
    <w:p w:rsidR="007C07B7" w:rsidRPr="00847B4F" w:rsidRDefault="007C07B7" w:rsidP="007C07B7">
      <w:pPr>
        <w:rPr>
          <w:rFonts w:ascii="Times New Roman" w:hAnsi="Times New Roman" w:cs="Times New Roman"/>
          <w:b/>
          <w:sz w:val="24"/>
          <w:szCs w:val="24"/>
        </w:rPr>
      </w:pPr>
    </w:p>
    <w:p w:rsidR="00847B4F" w:rsidRPr="00847B4F" w:rsidRDefault="007C07B7" w:rsidP="00FD1120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="00847B4F"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АО «</w:t>
      </w:r>
      <w:proofErr w:type="spellStart"/>
      <w:r w:rsidR="00847B4F"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Выборгтеплоэнерго</w:t>
      </w:r>
      <w:proofErr w:type="spellEnd"/>
      <w:r w:rsidR="00847B4F"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», </w:t>
      </w:r>
      <w:r w:rsidR="00847B4F"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именуемое в дальнейшем ЗАКАЗЧИК, в лице </w:t>
      </w:r>
      <w:r w:rsidR="00847B4F" w:rsidRPr="00847B4F">
        <w:rPr>
          <w:rFonts w:ascii="Times New Roman" w:hAnsi="Times New Roman" w:cs="Times New Roman"/>
          <w:sz w:val="24"/>
          <w:szCs w:val="24"/>
        </w:rPr>
        <w:t>генерального директора Кривоноса А.В.,</w:t>
      </w:r>
      <w:r w:rsidR="00847B4F"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B4F" w:rsidRPr="00847B4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847B4F" w:rsidRPr="00847B4F">
        <w:rPr>
          <w:rFonts w:ascii="Times New Roman" w:hAnsi="Times New Roman" w:cs="Times New Roman"/>
          <w:bCs/>
          <w:spacing w:val="-4"/>
          <w:sz w:val="24"/>
          <w:szCs w:val="24"/>
        </w:rPr>
        <w:t>Устава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с одной стороны и </w:t>
      </w:r>
      <w:r w:rsidR="00A62482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ООО «</w:t>
      </w:r>
      <w:proofErr w:type="spellStart"/>
      <w:r w:rsidR="0050410D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ТЭи</w:t>
      </w:r>
      <w:proofErr w:type="spellEnd"/>
      <w:r w:rsidR="00A62482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»</w:t>
      </w:r>
      <w:r w:rsidR="00847B4F" w:rsidRPr="00847B4F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, 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именуемое в дальнейшем </w:t>
      </w:r>
      <w:r w:rsidR="0050410D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ИСПОЛНИТЕЛЬ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в лице </w:t>
      </w:r>
      <w:r w:rsidR="0050410D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генерального 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директора </w:t>
      </w:r>
      <w:r w:rsidR="0050410D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Матвеева</w:t>
      </w:r>
      <w:r w:rsidR="00A62482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50410D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А</w:t>
      </w:r>
      <w:r w:rsidR="00A62482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.Н.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действующего на основании </w:t>
      </w:r>
      <w:r w:rsidR="00A62482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Устава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, с другой стороны, заключили настоящий договор о нижеследующем:</w:t>
      </w:r>
      <w:proofErr w:type="gramEnd"/>
    </w:p>
    <w:p w:rsidR="00585741" w:rsidRPr="0050410D" w:rsidRDefault="00585741" w:rsidP="0058574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10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585741" w:rsidRPr="00585741" w:rsidRDefault="00585741" w:rsidP="00585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Pr="00585741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Pr="00585741">
        <w:rPr>
          <w:rFonts w:ascii="Times New Roman" w:hAnsi="Times New Roman" w:cs="Times New Roman"/>
          <w:sz w:val="24"/>
          <w:szCs w:val="24"/>
        </w:rPr>
        <w:t xml:space="preserve">обязуется выполнить гидравлический расчёт тепловых сетей города Выборга от трёх квартальных котельных по адресам: г. Выборг, ул. Маяковского, д. 5; ул. Куйбышева, д. 23; ул. </w:t>
      </w:r>
      <w:proofErr w:type="gramStart"/>
      <w:r w:rsidRPr="00585741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 w:rsidRPr="00585741">
        <w:rPr>
          <w:rFonts w:ascii="Times New Roman" w:hAnsi="Times New Roman" w:cs="Times New Roman"/>
          <w:sz w:val="24"/>
          <w:szCs w:val="24"/>
        </w:rPr>
        <w:t xml:space="preserve"> Каменная, д. 18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50410D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10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ехническ</w:t>
      </w:r>
      <w:r w:rsidR="0050410D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50410D">
        <w:rPr>
          <w:rFonts w:ascii="Times New Roman" w:hAnsi="Times New Roman" w:cs="Times New Roman"/>
          <w:sz w:val="24"/>
          <w:szCs w:val="24"/>
        </w:rPr>
        <w:t>ю</w:t>
      </w:r>
      <w:r w:rsidRPr="00585741">
        <w:rPr>
          <w:rFonts w:ascii="Times New Roman" w:hAnsi="Times New Roman" w:cs="Times New Roman"/>
          <w:sz w:val="24"/>
          <w:szCs w:val="24"/>
        </w:rPr>
        <w:t xml:space="preserve">, а </w:t>
      </w:r>
      <w:r w:rsidRPr="0058574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585741">
        <w:rPr>
          <w:rFonts w:ascii="Times New Roman" w:hAnsi="Times New Roman" w:cs="Times New Roman"/>
          <w:sz w:val="24"/>
          <w:szCs w:val="24"/>
        </w:rPr>
        <w:t xml:space="preserve"> обязуется принять этот результат и оплатить его.</w:t>
      </w:r>
    </w:p>
    <w:p w:rsidR="00585741" w:rsidRPr="0050410D" w:rsidRDefault="00585741" w:rsidP="0058574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10D">
        <w:rPr>
          <w:rFonts w:ascii="Times New Roman" w:hAnsi="Times New Roman" w:cs="Times New Roman"/>
          <w:b/>
          <w:bCs/>
          <w:sz w:val="24"/>
          <w:szCs w:val="24"/>
        </w:rPr>
        <w:t>2. СТОИМОСТЬ РАБОТ И ПОРЯДОК РАСЧЕТОВ</w:t>
      </w:r>
    </w:p>
    <w:p w:rsidR="00585741" w:rsidRPr="0050410D" w:rsidRDefault="00585741" w:rsidP="0050410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10D">
        <w:rPr>
          <w:rFonts w:ascii="Times New Roman" w:hAnsi="Times New Roman" w:cs="Times New Roman"/>
          <w:spacing w:val="-7"/>
          <w:sz w:val="24"/>
          <w:szCs w:val="24"/>
        </w:rPr>
        <w:t>2.1.</w:t>
      </w:r>
      <w:r w:rsidRPr="0050410D">
        <w:rPr>
          <w:rFonts w:ascii="Times New Roman" w:hAnsi="Times New Roman" w:cs="Times New Roman"/>
          <w:sz w:val="24"/>
          <w:szCs w:val="24"/>
        </w:rPr>
        <w:t xml:space="preserve"> Общая стоимость </w:t>
      </w:r>
      <w:r w:rsidR="0050410D">
        <w:rPr>
          <w:rFonts w:ascii="Times New Roman" w:hAnsi="Times New Roman" w:cs="Times New Roman"/>
          <w:spacing w:val="-1"/>
          <w:sz w:val="24"/>
          <w:szCs w:val="24"/>
        </w:rPr>
        <w:t>работ по настоящему Договору</w:t>
      </w:r>
      <w:r w:rsidRPr="0050410D">
        <w:rPr>
          <w:rFonts w:ascii="Times New Roman" w:hAnsi="Times New Roman" w:cs="Times New Roman"/>
          <w:spacing w:val="-1"/>
          <w:sz w:val="24"/>
          <w:szCs w:val="24"/>
        </w:rPr>
        <w:t xml:space="preserve"> составляет </w:t>
      </w:r>
      <w:r w:rsidRPr="0050410D">
        <w:rPr>
          <w:rFonts w:ascii="Times New Roman" w:hAnsi="Times New Roman" w:cs="Times New Roman"/>
          <w:b/>
          <w:sz w:val="24"/>
          <w:szCs w:val="24"/>
        </w:rPr>
        <w:t>750 000,00</w:t>
      </w:r>
      <w:r w:rsidRPr="0050410D">
        <w:rPr>
          <w:rFonts w:ascii="Times New Roman" w:hAnsi="Times New Roman" w:cs="Times New Roman"/>
          <w:sz w:val="24"/>
          <w:szCs w:val="24"/>
        </w:rPr>
        <w:t xml:space="preserve"> </w:t>
      </w:r>
      <w:r w:rsidRPr="0050410D">
        <w:rPr>
          <w:rFonts w:ascii="Times New Roman" w:hAnsi="Times New Roman" w:cs="Times New Roman"/>
          <w:b/>
          <w:sz w:val="24"/>
          <w:szCs w:val="24"/>
        </w:rPr>
        <w:t>(</w:t>
      </w:r>
      <w:r w:rsidR="0050410D">
        <w:rPr>
          <w:rFonts w:ascii="Times New Roman" w:hAnsi="Times New Roman" w:cs="Times New Roman"/>
          <w:b/>
          <w:sz w:val="24"/>
          <w:szCs w:val="24"/>
        </w:rPr>
        <w:t>Семьсот пятьдесят тысяч</w:t>
      </w:r>
      <w:r w:rsidRPr="0050410D">
        <w:rPr>
          <w:rFonts w:ascii="Times New Roman" w:hAnsi="Times New Roman" w:cs="Times New Roman"/>
          <w:b/>
          <w:sz w:val="24"/>
          <w:szCs w:val="24"/>
        </w:rPr>
        <w:t xml:space="preserve"> рублей 00 копеек).</w:t>
      </w:r>
      <w:r w:rsidRPr="0050410D">
        <w:rPr>
          <w:rFonts w:ascii="Times New Roman" w:hAnsi="Times New Roman" w:cs="Times New Roman"/>
          <w:sz w:val="24"/>
          <w:szCs w:val="24"/>
        </w:rPr>
        <w:t xml:space="preserve"> НДС не облагается. </w:t>
      </w:r>
    </w:p>
    <w:p w:rsidR="00585741" w:rsidRPr="0050410D" w:rsidRDefault="00585741" w:rsidP="0050410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10D">
        <w:rPr>
          <w:rFonts w:ascii="Times New Roman" w:hAnsi="Times New Roman" w:cs="Times New Roman"/>
          <w:sz w:val="24"/>
          <w:szCs w:val="24"/>
        </w:rPr>
        <w:t xml:space="preserve">2.2. Перед началом работ </w:t>
      </w:r>
      <w:r w:rsidRPr="0050410D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50410D">
        <w:rPr>
          <w:rFonts w:ascii="Times New Roman" w:hAnsi="Times New Roman" w:cs="Times New Roman"/>
          <w:sz w:val="24"/>
          <w:szCs w:val="24"/>
        </w:rPr>
        <w:t xml:space="preserve"> подписывает настоящий Договор, производит предоплату в размере </w:t>
      </w:r>
      <w:r w:rsidRPr="0050410D">
        <w:rPr>
          <w:rFonts w:ascii="Times New Roman" w:hAnsi="Times New Roman" w:cs="Times New Roman"/>
          <w:b/>
          <w:sz w:val="24"/>
          <w:szCs w:val="24"/>
        </w:rPr>
        <w:t>30%</w:t>
      </w:r>
      <w:r w:rsidRPr="0050410D">
        <w:rPr>
          <w:rFonts w:ascii="Times New Roman" w:hAnsi="Times New Roman" w:cs="Times New Roman"/>
          <w:sz w:val="24"/>
          <w:szCs w:val="24"/>
        </w:rPr>
        <w:t xml:space="preserve">, и предоставляет необходимые данные, указанные в п. 4.3.1 настоящего Договора. </w:t>
      </w:r>
    </w:p>
    <w:p w:rsidR="00585741" w:rsidRPr="0050410D" w:rsidRDefault="00585741" w:rsidP="0050410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10D">
        <w:rPr>
          <w:rFonts w:ascii="Times New Roman" w:hAnsi="Times New Roman" w:cs="Times New Roman"/>
          <w:sz w:val="24"/>
          <w:szCs w:val="24"/>
        </w:rPr>
        <w:t xml:space="preserve">2.3. </w:t>
      </w:r>
      <w:r w:rsidR="0050410D">
        <w:rPr>
          <w:rFonts w:ascii="Times New Roman" w:hAnsi="Times New Roman" w:cs="Times New Roman"/>
          <w:sz w:val="24"/>
          <w:szCs w:val="24"/>
        </w:rPr>
        <w:t>Окончательная о</w:t>
      </w:r>
      <w:r w:rsidRPr="0050410D">
        <w:rPr>
          <w:rFonts w:ascii="Times New Roman" w:hAnsi="Times New Roman" w:cs="Times New Roman"/>
          <w:sz w:val="24"/>
          <w:szCs w:val="24"/>
        </w:rPr>
        <w:t>плата</w:t>
      </w:r>
      <w:r w:rsidR="0050410D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50410D" w:rsidRPr="0050410D">
        <w:rPr>
          <w:rFonts w:ascii="Times New Roman" w:hAnsi="Times New Roman" w:cs="Times New Roman"/>
          <w:b/>
          <w:sz w:val="24"/>
          <w:szCs w:val="24"/>
        </w:rPr>
        <w:t>70%</w:t>
      </w:r>
      <w:r w:rsidRPr="0050410D">
        <w:rPr>
          <w:rFonts w:ascii="Times New Roman" w:hAnsi="Times New Roman" w:cs="Times New Roman"/>
          <w:sz w:val="24"/>
          <w:szCs w:val="24"/>
        </w:rPr>
        <w:t xml:space="preserve"> фактически выполненных работ производится на основании подписанных Сторонами Акта сдачи-приемки выполненных работ в течение </w:t>
      </w:r>
      <w:r w:rsidR="005053B5">
        <w:rPr>
          <w:rFonts w:ascii="Times New Roman" w:hAnsi="Times New Roman" w:cs="Times New Roman"/>
          <w:sz w:val="24"/>
          <w:szCs w:val="24"/>
        </w:rPr>
        <w:t>3</w:t>
      </w:r>
      <w:r w:rsidRPr="0050410D">
        <w:rPr>
          <w:rFonts w:ascii="Times New Roman" w:hAnsi="Times New Roman" w:cs="Times New Roman"/>
          <w:sz w:val="24"/>
          <w:szCs w:val="24"/>
        </w:rPr>
        <w:t>0 (</w:t>
      </w:r>
      <w:r w:rsidR="005053B5">
        <w:rPr>
          <w:rFonts w:ascii="Times New Roman" w:hAnsi="Times New Roman" w:cs="Times New Roman"/>
          <w:sz w:val="24"/>
          <w:szCs w:val="24"/>
        </w:rPr>
        <w:t>тридцати</w:t>
      </w:r>
      <w:r w:rsidRPr="0050410D">
        <w:rPr>
          <w:rFonts w:ascii="Times New Roman" w:hAnsi="Times New Roman" w:cs="Times New Roman"/>
          <w:sz w:val="24"/>
          <w:szCs w:val="24"/>
        </w:rPr>
        <w:t>) рабочих дней с даты их подписания.</w:t>
      </w:r>
    </w:p>
    <w:p w:rsidR="00585741" w:rsidRPr="0050410D" w:rsidRDefault="00585741" w:rsidP="0050410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0410D">
        <w:rPr>
          <w:rFonts w:ascii="Times New Roman" w:hAnsi="Times New Roman" w:cs="Times New Roman"/>
          <w:spacing w:val="-7"/>
          <w:sz w:val="24"/>
          <w:szCs w:val="24"/>
        </w:rPr>
        <w:t>2.4. Оплата работ по настоящему Договору производится путем перечисления денежных сре</w:t>
      </w:r>
      <w:proofErr w:type="gramStart"/>
      <w:r w:rsidRPr="0050410D">
        <w:rPr>
          <w:rFonts w:ascii="Times New Roman" w:hAnsi="Times New Roman" w:cs="Times New Roman"/>
          <w:spacing w:val="-7"/>
          <w:sz w:val="24"/>
          <w:szCs w:val="24"/>
        </w:rPr>
        <w:t>дств с р</w:t>
      </w:r>
      <w:proofErr w:type="gramEnd"/>
      <w:r w:rsidRPr="0050410D">
        <w:rPr>
          <w:rFonts w:ascii="Times New Roman" w:hAnsi="Times New Roman" w:cs="Times New Roman"/>
          <w:spacing w:val="-7"/>
          <w:sz w:val="24"/>
          <w:szCs w:val="24"/>
        </w:rPr>
        <w:t xml:space="preserve">асчетного счета </w:t>
      </w:r>
      <w:r w:rsidRPr="0050410D">
        <w:rPr>
          <w:rFonts w:ascii="Times New Roman" w:hAnsi="Times New Roman" w:cs="Times New Roman"/>
          <w:b/>
          <w:spacing w:val="-7"/>
          <w:sz w:val="24"/>
          <w:szCs w:val="24"/>
        </w:rPr>
        <w:t>Заказчика</w:t>
      </w:r>
      <w:r w:rsidRPr="0050410D">
        <w:rPr>
          <w:rFonts w:ascii="Times New Roman" w:hAnsi="Times New Roman" w:cs="Times New Roman"/>
          <w:spacing w:val="-7"/>
          <w:sz w:val="24"/>
          <w:szCs w:val="24"/>
        </w:rPr>
        <w:t xml:space="preserve"> на расчетный счет </w:t>
      </w:r>
      <w:r w:rsidRPr="0050410D">
        <w:rPr>
          <w:rFonts w:ascii="Times New Roman" w:hAnsi="Times New Roman" w:cs="Times New Roman"/>
          <w:b/>
          <w:spacing w:val="-7"/>
          <w:sz w:val="24"/>
          <w:szCs w:val="24"/>
        </w:rPr>
        <w:t>Исполнителя</w:t>
      </w:r>
      <w:r w:rsidRPr="0050410D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585741" w:rsidRPr="0050410D" w:rsidRDefault="00585741" w:rsidP="0050410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0410D">
        <w:rPr>
          <w:rFonts w:ascii="Times New Roman" w:hAnsi="Times New Roman" w:cs="Times New Roman"/>
          <w:spacing w:val="-7"/>
          <w:sz w:val="24"/>
          <w:szCs w:val="24"/>
        </w:rPr>
        <w:t xml:space="preserve">2.5. Обязанность по оплате считается выполненной с момента зачисления денежных средств на расчетный счет </w:t>
      </w:r>
      <w:r w:rsidRPr="0050410D">
        <w:rPr>
          <w:rFonts w:ascii="Times New Roman" w:hAnsi="Times New Roman" w:cs="Times New Roman"/>
          <w:b/>
          <w:spacing w:val="-7"/>
          <w:sz w:val="24"/>
          <w:szCs w:val="24"/>
        </w:rPr>
        <w:t>Исполнителя</w:t>
      </w:r>
      <w:r w:rsidRPr="0050410D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585741" w:rsidRDefault="00585741" w:rsidP="0050410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0410D">
        <w:rPr>
          <w:rFonts w:ascii="Times New Roman" w:hAnsi="Times New Roman" w:cs="Times New Roman"/>
          <w:spacing w:val="-7"/>
          <w:sz w:val="24"/>
          <w:szCs w:val="24"/>
        </w:rPr>
        <w:t xml:space="preserve">2.6. Если в процессе работы по настоящему Договору выявится необходимость проведения дополнительных работ по отношению к настоящему Договору, то они производятся </w:t>
      </w:r>
      <w:r w:rsidRPr="0050410D">
        <w:rPr>
          <w:rFonts w:ascii="Times New Roman" w:hAnsi="Times New Roman" w:cs="Times New Roman"/>
          <w:b/>
          <w:spacing w:val="-7"/>
          <w:sz w:val="24"/>
          <w:szCs w:val="24"/>
        </w:rPr>
        <w:t>Исполнителем</w:t>
      </w:r>
      <w:r w:rsidRPr="0050410D">
        <w:rPr>
          <w:rFonts w:ascii="Times New Roman" w:hAnsi="Times New Roman" w:cs="Times New Roman"/>
          <w:spacing w:val="-7"/>
          <w:sz w:val="24"/>
          <w:szCs w:val="24"/>
        </w:rPr>
        <w:t xml:space="preserve"> лишь при условии и на основании заключения между Сторонами дополнительного соглашения на эти работы.</w:t>
      </w:r>
    </w:p>
    <w:p w:rsidR="00FD1120" w:rsidRPr="0050410D" w:rsidRDefault="00FD1120" w:rsidP="0050410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585741" w:rsidRDefault="00585741" w:rsidP="0050410D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Pr="00AD3503">
        <w:rPr>
          <w:rFonts w:ascii="Times New Roman" w:hAnsi="Times New Roman" w:cs="Times New Roman"/>
          <w:b/>
          <w:bCs/>
          <w:sz w:val="24"/>
          <w:szCs w:val="24"/>
        </w:rPr>
        <w:t>ПОРЯДОК СДАЧИ И ПРИЕМКИ ВЫПОЛНЕННЫХ РАБОТ</w:t>
      </w:r>
    </w:p>
    <w:p w:rsidR="00585741" w:rsidRPr="00AD3503" w:rsidRDefault="00585741" w:rsidP="00585741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3.1. Передача оформленной в установленном порядке документации по Договору или отдельным его этапам осуществляется сопроводительными документами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Исполнителя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FD1120" w:rsidRDefault="00FD1120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FD1120" w:rsidRDefault="00FD1120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585741" w:rsidRPr="00AD3503" w:rsidRDefault="00585741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3.2.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в течение 10 (десяти) рабочих  дней со дня получения Акта сдачи-приёмки выполненных работ обязан направить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Исполнителю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подписанный Акт или мотивированный отказ от приемки работ.</w:t>
      </w:r>
    </w:p>
    <w:p w:rsidR="00585741" w:rsidRPr="00AD3503" w:rsidRDefault="00585741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3.3. После подписания Акта сдачи-приемки выполненных работ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Заказчиком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>, работа считается принятой.</w:t>
      </w:r>
    </w:p>
    <w:p w:rsidR="00585741" w:rsidRPr="00AD3503" w:rsidRDefault="00585741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3.4. В случае мотивированного отказа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Заказчика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, сторонами составляется акт с перечнем необходимых доработок, выполняемых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Исполнителем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за свой счет, а также сроков выполнения.</w:t>
      </w:r>
    </w:p>
    <w:p w:rsidR="00585741" w:rsidRPr="00AD3503" w:rsidRDefault="00585741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3.5. В случае не подписания Акта в течение 10 (десяти) рабочих  дней без предоставления мотивированного отказа, работы считаются принятыми без замечаний и подлежат оплате.</w:t>
      </w:r>
    </w:p>
    <w:p w:rsidR="00585741" w:rsidRDefault="00585741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3.6. По результатам завершения работ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Исполнитель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с Актом приемки выполненных работ представляет оформленные расчёты </w:t>
      </w:r>
      <w:r w:rsidR="00EB165C">
        <w:rPr>
          <w:rFonts w:ascii="Times New Roman" w:hAnsi="Times New Roman" w:cs="Times New Roman"/>
          <w:spacing w:val="-7"/>
          <w:sz w:val="24"/>
          <w:szCs w:val="24"/>
        </w:rPr>
        <w:t>согласно Техническому заданию</w:t>
      </w:r>
      <w:bookmarkStart w:id="1" w:name="_GoBack"/>
      <w:bookmarkEnd w:id="1"/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</w:p>
    <w:p w:rsidR="00AD3503" w:rsidRPr="00AD3503" w:rsidRDefault="00AD3503" w:rsidP="00AD350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585741" w:rsidRDefault="00585741" w:rsidP="005857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DB4E2C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585741" w:rsidRPr="00AD3503" w:rsidRDefault="00585741" w:rsidP="00AD3503">
      <w:pPr>
        <w:shd w:val="clear" w:color="auto" w:fill="FFFFFF"/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4.1.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ab/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Исполнитель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обязан:</w:t>
      </w:r>
    </w:p>
    <w:p w:rsidR="00585741" w:rsidRPr="00AD3503" w:rsidRDefault="00585741" w:rsidP="00AD3503">
      <w:pPr>
        <w:shd w:val="clear" w:color="auto" w:fill="FFFFFF"/>
        <w:tabs>
          <w:tab w:val="left" w:pos="-142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4.1.1. Выполнить работы в соответствии с условиями настоящего Договора, нормативными документами, законодательством Российской Федерации;</w:t>
      </w:r>
    </w:p>
    <w:p w:rsidR="00585741" w:rsidRPr="00AD3503" w:rsidRDefault="00585741" w:rsidP="00AD3503">
      <w:pPr>
        <w:shd w:val="clear" w:color="auto" w:fill="FFFFFF"/>
        <w:tabs>
          <w:tab w:val="left" w:pos="-142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4.1.2. Выделить до начала работ, на весь срок производства работ своего ответственного представителя, для составления актов, а также для решения возникающих технических и организационных вопросов;</w:t>
      </w:r>
    </w:p>
    <w:p w:rsidR="00585741" w:rsidRPr="00AD3503" w:rsidRDefault="00585741" w:rsidP="00AD3503">
      <w:pPr>
        <w:shd w:val="clear" w:color="auto" w:fill="FFFFFF"/>
        <w:tabs>
          <w:tab w:val="left" w:pos="-142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4.1.3. Устранить за свой счет, обнаруженные недостатки в работе, согласовав сроки устранения с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Заказчиком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585741" w:rsidRPr="00AD3503" w:rsidRDefault="00585741" w:rsidP="00AD3503">
      <w:pPr>
        <w:shd w:val="clear" w:color="auto" w:fill="FFFFFF"/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4.2.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ab/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Исполнитель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имеет право:</w:t>
      </w:r>
    </w:p>
    <w:p w:rsidR="00585741" w:rsidRPr="00AD3503" w:rsidRDefault="00585741" w:rsidP="00AD3503">
      <w:pPr>
        <w:shd w:val="clear" w:color="auto" w:fill="FFFFFF"/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4.2.1. Не приступать к выполнению работ, а начатую работу приостановить в случае нарушения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Заказчиком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своих обязанностей по настоящему Договору;</w:t>
      </w:r>
    </w:p>
    <w:p w:rsidR="00585741" w:rsidRPr="00AD3503" w:rsidRDefault="00585741" w:rsidP="00AD3503">
      <w:pPr>
        <w:shd w:val="clear" w:color="auto" w:fill="FFFFFF"/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4.2.2. На возмещение  в полном объеме стоимости всех выполненных работ при отсрочке или прекращении работ по инициативе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Заказчика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. При этом составляется акт на прекращение работ, в котором указывается стоимость надлежащим образом выполненных и неоплаченных работ на дату прекращения работ. </w:t>
      </w:r>
    </w:p>
    <w:p w:rsidR="00585741" w:rsidRPr="00AD3503" w:rsidRDefault="00585741" w:rsidP="00AD3503">
      <w:pPr>
        <w:shd w:val="clear" w:color="auto" w:fill="FFFFFF"/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4.3.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ab/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обязан:</w:t>
      </w:r>
    </w:p>
    <w:p w:rsidR="00585741" w:rsidRPr="00AD3503" w:rsidRDefault="00585741" w:rsidP="00AD3503">
      <w:pPr>
        <w:shd w:val="clear" w:color="auto" w:fill="FFFFFF"/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4.3.1. Предоставить данные, необходимые для производства работ, которые могут быть получены только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Заказчиком</w:t>
      </w:r>
      <w:r w:rsidR="00AD3503" w:rsidRPr="00AD3503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585741" w:rsidRPr="00AD3503" w:rsidRDefault="00585741" w:rsidP="00AD3503">
      <w:pPr>
        <w:shd w:val="clear" w:color="auto" w:fill="FFFFFF"/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Если в процессе выполнения работы выяснится недостаточность или недостоверность исходных данных, нецелесообразность дальнейшего проведения работ,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Исполнитель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обязан немедленно известить об этом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Заказчика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. После получения извещения с указанием причин, послуживших направлению извещения,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обязан в течение 10 (десяти) рабочих дней рассмотреть вопрос о предоставлении исходных данных или прекращении работ.</w:t>
      </w:r>
    </w:p>
    <w:p w:rsidR="00585741" w:rsidRPr="00AD3503" w:rsidRDefault="00585741" w:rsidP="00AD3503">
      <w:pPr>
        <w:shd w:val="clear" w:color="auto" w:fill="FFFFFF"/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4.3.2. Выделить до начала работ, на весь срок производства работ своего ответственного представителя для приемки работ, а также для составления технических Актов и решения возникающих технических и организационных вопросов,</w:t>
      </w:r>
    </w:p>
    <w:p w:rsidR="00585741" w:rsidRPr="00AD3503" w:rsidRDefault="00585741" w:rsidP="00AD3503">
      <w:pPr>
        <w:shd w:val="clear" w:color="auto" w:fill="FFFFFF"/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4.3.3. Оплатить, в случае досрочного расторжения Договора или его отсрочке, объем выполненных работ в процентном отношении к общему объему работ по Договору;</w:t>
      </w:r>
    </w:p>
    <w:p w:rsidR="00585741" w:rsidRPr="00AD3503" w:rsidRDefault="00585741" w:rsidP="00AD3503">
      <w:pPr>
        <w:shd w:val="clear" w:color="auto" w:fill="FFFFFF"/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4.3.4. Компенсировать документально подтвержденные затраты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Исполнителя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, понесенные им при исполнении настоящего Договора и предварительно согласованные с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Заказчиком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585741" w:rsidRPr="00AD3503" w:rsidRDefault="00585741" w:rsidP="00AD3503">
      <w:pPr>
        <w:shd w:val="clear" w:color="auto" w:fill="FFFFFF"/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>4.4.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ab/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Заказчик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имеет право:</w:t>
      </w:r>
    </w:p>
    <w:p w:rsidR="00FD1120" w:rsidRDefault="00FD1120" w:rsidP="00585741">
      <w:pPr>
        <w:shd w:val="clear" w:color="auto" w:fill="FFFFFF"/>
        <w:tabs>
          <w:tab w:val="left" w:pos="0"/>
          <w:tab w:val="left" w:pos="142"/>
        </w:tabs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FD1120" w:rsidRDefault="00FD1120" w:rsidP="00585741">
      <w:pPr>
        <w:shd w:val="clear" w:color="auto" w:fill="FFFFFF"/>
        <w:tabs>
          <w:tab w:val="left" w:pos="0"/>
          <w:tab w:val="left" w:pos="142"/>
        </w:tabs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585741" w:rsidRPr="00AD3503" w:rsidRDefault="00585741" w:rsidP="00585741">
      <w:pPr>
        <w:shd w:val="clear" w:color="auto" w:fill="FFFFFF"/>
        <w:tabs>
          <w:tab w:val="left" w:pos="0"/>
          <w:tab w:val="left" w:pos="142"/>
        </w:tabs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4.4.1. Контролировать ход выполнения работ </w:t>
      </w:r>
      <w:r w:rsidRPr="00AD3503">
        <w:rPr>
          <w:rFonts w:ascii="Times New Roman" w:hAnsi="Times New Roman" w:cs="Times New Roman"/>
          <w:b/>
          <w:spacing w:val="-7"/>
          <w:sz w:val="24"/>
          <w:szCs w:val="24"/>
        </w:rPr>
        <w:t>Исполнителя</w:t>
      </w:r>
      <w:r w:rsidRPr="00AD3503">
        <w:rPr>
          <w:rFonts w:ascii="Times New Roman" w:hAnsi="Times New Roman" w:cs="Times New Roman"/>
          <w:spacing w:val="-7"/>
          <w:sz w:val="24"/>
          <w:szCs w:val="24"/>
        </w:rPr>
        <w:t xml:space="preserve"> по Договору в течение всего срока его действия.</w:t>
      </w:r>
    </w:p>
    <w:p w:rsidR="00585741" w:rsidRDefault="00585741" w:rsidP="00585741">
      <w:pPr>
        <w:shd w:val="clear" w:color="auto" w:fill="FFFFFF"/>
        <w:tabs>
          <w:tab w:val="left" w:pos="0"/>
          <w:tab w:val="left" w:pos="142"/>
        </w:tabs>
        <w:ind w:firstLine="567"/>
        <w:jc w:val="both"/>
        <w:rPr>
          <w:spacing w:val="-7"/>
          <w:sz w:val="24"/>
          <w:szCs w:val="24"/>
        </w:rPr>
      </w:pPr>
    </w:p>
    <w:p w:rsidR="00585741" w:rsidRPr="00AD3503" w:rsidRDefault="00585741" w:rsidP="00585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503">
        <w:rPr>
          <w:rFonts w:ascii="Times New Roman" w:hAnsi="Times New Roman" w:cs="Times New Roman"/>
          <w:b/>
          <w:sz w:val="24"/>
          <w:szCs w:val="24"/>
        </w:rPr>
        <w:t>5. СРОКИ ВЫПОЛНЕНИЯ РАБОТ</w:t>
      </w:r>
    </w:p>
    <w:p w:rsidR="00585741" w:rsidRPr="00AD3503" w:rsidRDefault="00585741" w:rsidP="00585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503">
        <w:rPr>
          <w:rFonts w:ascii="Times New Roman" w:hAnsi="Times New Roman" w:cs="Times New Roman"/>
          <w:sz w:val="24"/>
          <w:szCs w:val="24"/>
        </w:rPr>
        <w:t>5.1.</w:t>
      </w:r>
      <w:r w:rsidRPr="00AD3503">
        <w:rPr>
          <w:rFonts w:ascii="Times New Roman" w:hAnsi="Times New Roman" w:cs="Times New Roman"/>
          <w:sz w:val="24"/>
          <w:szCs w:val="24"/>
        </w:rPr>
        <w:tab/>
        <w:t xml:space="preserve">Срок выполнения работ по настоящему Договору - </w:t>
      </w:r>
      <w:r w:rsidR="00AD3503" w:rsidRPr="00AD3503">
        <w:rPr>
          <w:rFonts w:ascii="Times New Roman" w:hAnsi="Times New Roman" w:cs="Times New Roman"/>
          <w:sz w:val="24"/>
          <w:szCs w:val="24"/>
        </w:rPr>
        <w:t>25</w:t>
      </w:r>
      <w:r w:rsidRPr="00AD3503">
        <w:rPr>
          <w:rFonts w:ascii="Times New Roman" w:hAnsi="Times New Roman" w:cs="Times New Roman"/>
          <w:sz w:val="24"/>
          <w:szCs w:val="24"/>
        </w:rPr>
        <w:t xml:space="preserve"> (</w:t>
      </w:r>
      <w:r w:rsidR="00AD3503" w:rsidRPr="00AD3503">
        <w:rPr>
          <w:rFonts w:ascii="Times New Roman" w:hAnsi="Times New Roman" w:cs="Times New Roman"/>
          <w:sz w:val="24"/>
          <w:szCs w:val="24"/>
        </w:rPr>
        <w:t>двадцать пять</w:t>
      </w:r>
      <w:r w:rsidRPr="00AD3503">
        <w:rPr>
          <w:rFonts w:ascii="Times New Roman" w:hAnsi="Times New Roman" w:cs="Times New Roman"/>
          <w:sz w:val="24"/>
          <w:szCs w:val="24"/>
        </w:rPr>
        <w:t xml:space="preserve">) рабочих дней с момента </w:t>
      </w:r>
      <w:r w:rsidR="00AD3503" w:rsidRPr="00AD3503">
        <w:rPr>
          <w:rFonts w:ascii="Times New Roman" w:hAnsi="Times New Roman" w:cs="Times New Roman"/>
          <w:sz w:val="24"/>
          <w:szCs w:val="24"/>
        </w:rPr>
        <w:t>зачисления авансового платежа на расчетный счет Исполнителя</w:t>
      </w:r>
      <w:r w:rsidRPr="00AD3503">
        <w:rPr>
          <w:rFonts w:ascii="Times New Roman" w:hAnsi="Times New Roman" w:cs="Times New Roman"/>
          <w:sz w:val="24"/>
          <w:szCs w:val="24"/>
        </w:rPr>
        <w:t>.</w:t>
      </w:r>
    </w:p>
    <w:p w:rsidR="00585741" w:rsidRPr="00AD3503" w:rsidRDefault="00585741" w:rsidP="005857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5741" w:rsidRDefault="00585741" w:rsidP="00585741">
      <w:pPr>
        <w:widowControl w:val="0"/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AD3503">
        <w:rPr>
          <w:rFonts w:ascii="Times New Roman" w:hAnsi="Times New Roman" w:cs="Times New Roman"/>
          <w:b/>
          <w:bCs/>
          <w:spacing w:val="-1"/>
          <w:sz w:val="24"/>
          <w:szCs w:val="24"/>
        </w:rPr>
        <w:t>ОТВЕТСТВЕННОСТЬ СТОРОН И ПОРЯДОК РАЗРЕШЕНИЯ СПОРОВ</w:t>
      </w:r>
    </w:p>
    <w:p w:rsidR="00DB4E2C" w:rsidRPr="00AD3503" w:rsidRDefault="00DB4E2C" w:rsidP="00DB4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585741" w:rsidRPr="00AD3503" w:rsidRDefault="00585741" w:rsidP="00585741">
      <w:pPr>
        <w:numPr>
          <w:ilvl w:val="1"/>
          <w:numId w:val="17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503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или ненадлежащее исполнение настоящего Договора в соответствии с действующим законодательством.</w:t>
      </w:r>
    </w:p>
    <w:p w:rsidR="00585741" w:rsidRPr="00AD3503" w:rsidRDefault="00585741" w:rsidP="00585741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503">
        <w:rPr>
          <w:rFonts w:ascii="Times New Roman" w:hAnsi="Times New Roman" w:cs="Times New Roman"/>
          <w:color w:val="000000"/>
          <w:sz w:val="24"/>
          <w:szCs w:val="24"/>
        </w:rPr>
        <w:t>Стороны договорились о неприменении к денежным обязательствам по Договору положения статьи 317.1 ГК РФ.</w:t>
      </w:r>
    </w:p>
    <w:p w:rsidR="00585741" w:rsidRPr="00AD3503" w:rsidRDefault="00585741" w:rsidP="00585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503">
        <w:rPr>
          <w:rFonts w:ascii="Times New Roman" w:hAnsi="Times New Roman" w:cs="Times New Roman"/>
          <w:sz w:val="24"/>
          <w:szCs w:val="24"/>
        </w:rPr>
        <w:t>6.3.</w:t>
      </w:r>
      <w:r w:rsidRPr="00AD3503">
        <w:rPr>
          <w:rFonts w:ascii="Times New Roman" w:hAnsi="Times New Roman" w:cs="Times New Roman"/>
          <w:sz w:val="24"/>
          <w:szCs w:val="24"/>
        </w:rPr>
        <w:tab/>
        <w:t>Разногласия и споры, возникающие при исполнении настоящего Договора или в связи с ним, Стороны разрешают путем переговоров. В случае не достижения согласия спор передается на рассмотрения в Арбитражный суд г. Санкт-Петербурга и Ленинградской области.</w:t>
      </w:r>
    </w:p>
    <w:p w:rsidR="00585741" w:rsidRDefault="00585741" w:rsidP="00585741">
      <w:pPr>
        <w:widowControl w:val="0"/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503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:rsidR="00DB4E2C" w:rsidRPr="00AD3503" w:rsidRDefault="00DB4E2C" w:rsidP="00DB4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741" w:rsidRPr="00AD3503" w:rsidRDefault="00585741" w:rsidP="00DB4E2C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503">
        <w:rPr>
          <w:rFonts w:ascii="Times New Roman" w:hAnsi="Times New Roman" w:cs="Times New Roman"/>
          <w:sz w:val="24"/>
          <w:szCs w:val="24"/>
        </w:rPr>
        <w:t xml:space="preserve">Ни один из участников не несет ответственности за </w:t>
      </w:r>
      <w:proofErr w:type="gramStart"/>
      <w:r w:rsidRPr="00AD3503">
        <w:rPr>
          <w:rFonts w:ascii="Times New Roman" w:hAnsi="Times New Roman" w:cs="Times New Roman"/>
          <w:sz w:val="24"/>
          <w:szCs w:val="24"/>
        </w:rPr>
        <w:t>невыполнение</w:t>
      </w:r>
      <w:proofErr w:type="gramEnd"/>
      <w:r w:rsidRPr="00AD3503">
        <w:rPr>
          <w:rFonts w:ascii="Times New Roman" w:hAnsi="Times New Roman" w:cs="Times New Roman"/>
          <w:sz w:val="24"/>
          <w:szCs w:val="24"/>
        </w:rPr>
        <w:t xml:space="preserve"> каких бы то ни было обязательств, вызванное форс-мажорными обстоятельствами. </w:t>
      </w:r>
      <w:proofErr w:type="gramStart"/>
      <w:r w:rsidRPr="00AD3503">
        <w:rPr>
          <w:rFonts w:ascii="Times New Roman" w:hAnsi="Times New Roman" w:cs="Times New Roman"/>
          <w:sz w:val="24"/>
          <w:szCs w:val="24"/>
        </w:rPr>
        <w:t>В форс-мажорные обстоятельства включаются любые события непредвиденного и непредотвратимого характера (забастовки, введение чрезвычайного положения, иные чрезвычайные обстоятельства, включая законодательные акты, оказывающие существенное и непосредственное влияние на выполнение участниками своих обязательств, под которыми понимаются законы и подзаконные акты, касающиеся изменения форм собственности, организационно-правового статуса, системы налогообложения, равно как и иные события, которые участники не в состоянии предусмотреть при заключении Договора).</w:t>
      </w:r>
      <w:proofErr w:type="gramEnd"/>
      <w:r w:rsidRPr="00AD3503">
        <w:rPr>
          <w:rFonts w:ascii="Times New Roman" w:hAnsi="Times New Roman" w:cs="Times New Roman"/>
          <w:sz w:val="24"/>
          <w:szCs w:val="24"/>
        </w:rPr>
        <w:t xml:space="preserve"> Сторона, намеренная заявить о возникновении форс-мажорных обстоятельств, должна не позднее, чем через 3 (три) дня  с момента возникновения таких обстоятельств, уведомить другую Сторону в письменной форме о возникновении и окончании действия форс-мажорных обстоятельств. При продолжении действия форс-мажорных обстоятель</w:t>
      </w:r>
      <w:proofErr w:type="gramStart"/>
      <w:r w:rsidRPr="00AD3503">
        <w:rPr>
          <w:rFonts w:ascii="Times New Roman" w:hAnsi="Times New Roman" w:cs="Times New Roman"/>
          <w:sz w:val="24"/>
          <w:szCs w:val="24"/>
        </w:rPr>
        <w:t>ств св</w:t>
      </w:r>
      <w:proofErr w:type="gramEnd"/>
      <w:r w:rsidRPr="00AD3503">
        <w:rPr>
          <w:rFonts w:ascii="Times New Roman" w:hAnsi="Times New Roman" w:cs="Times New Roman"/>
          <w:sz w:val="24"/>
          <w:szCs w:val="24"/>
        </w:rPr>
        <w:t>ыше одного месяца любой из участников имеет право на письменное расторжение Договора.</w:t>
      </w:r>
    </w:p>
    <w:p w:rsidR="00585741" w:rsidRDefault="00585741" w:rsidP="00585741">
      <w:pPr>
        <w:shd w:val="clear" w:color="auto" w:fill="FFFFFF"/>
        <w:tabs>
          <w:tab w:val="left" w:pos="567"/>
        </w:tabs>
        <w:ind w:hanging="567"/>
        <w:jc w:val="both"/>
        <w:rPr>
          <w:b/>
          <w:bCs/>
          <w:sz w:val="24"/>
          <w:szCs w:val="24"/>
        </w:rPr>
      </w:pPr>
    </w:p>
    <w:p w:rsidR="00585741" w:rsidRDefault="00585741" w:rsidP="00AD3503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3503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DB4E2C" w:rsidRPr="00AD3503" w:rsidRDefault="00DB4E2C" w:rsidP="00DB4E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5741" w:rsidRPr="00AD3503" w:rsidRDefault="00585741" w:rsidP="00FD11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D3503">
        <w:rPr>
          <w:rFonts w:ascii="Times New Roman" w:hAnsi="Times New Roman" w:cs="Times New Roman"/>
          <w:spacing w:val="-1"/>
          <w:sz w:val="24"/>
          <w:szCs w:val="24"/>
        </w:rPr>
        <w:t>8.1.</w:t>
      </w:r>
      <w:r w:rsidRPr="00AD3503">
        <w:rPr>
          <w:rFonts w:ascii="Times New Roman" w:hAnsi="Times New Roman" w:cs="Times New Roman"/>
          <w:spacing w:val="-1"/>
          <w:sz w:val="24"/>
          <w:szCs w:val="24"/>
        </w:rPr>
        <w:tab/>
        <w:t>Настоящий Договор вступает в силу со дня его подписания Сторонами и действует до полного выполнения Сторонами обязательств по настоящему Договору.</w:t>
      </w:r>
    </w:p>
    <w:p w:rsidR="00585741" w:rsidRPr="00AD3503" w:rsidRDefault="00585741" w:rsidP="00FD11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D3503">
        <w:rPr>
          <w:rFonts w:ascii="Times New Roman" w:hAnsi="Times New Roman" w:cs="Times New Roman"/>
          <w:spacing w:val="-1"/>
          <w:sz w:val="24"/>
          <w:szCs w:val="24"/>
        </w:rPr>
        <w:t>8.2.</w:t>
      </w:r>
      <w:r w:rsidRPr="00AD3503">
        <w:rPr>
          <w:rFonts w:ascii="Times New Roman" w:hAnsi="Times New Roman" w:cs="Times New Roman"/>
          <w:spacing w:val="-1"/>
          <w:sz w:val="24"/>
          <w:szCs w:val="24"/>
        </w:rPr>
        <w:tab/>
        <w:t>Все изменения и дополнения к настоящему Договору действительны только в том случае, если они совершены в письменной форме и подписаны обеими Сторонами.</w:t>
      </w:r>
    </w:p>
    <w:p w:rsidR="00585741" w:rsidRPr="00AD3503" w:rsidRDefault="00585741" w:rsidP="00FD11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D3503">
        <w:rPr>
          <w:rFonts w:ascii="Times New Roman" w:hAnsi="Times New Roman" w:cs="Times New Roman"/>
          <w:spacing w:val="-1"/>
          <w:sz w:val="24"/>
          <w:szCs w:val="24"/>
        </w:rPr>
        <w:t>8.3.</w:t>
      </w:r>
      <w:r w:rsidRPr="00AD3503">
        <w:rPr>
          <w:rFonts w:ascii="Times New Roman" w:hAnsi="Times New Roman" w:cs="Times New Roman"/>
          <w:spacing w:val="-1"/>
          <w:sz w:val="24"/>
          <w:szCs w:val="24"/>
        </w:rPr>
        <w:tab/>
        <w:t>Все приложения, упомянутые в настоящем Договоре, являются его неотъемлемой частью.</w:t>
      </w:r>
    </w:p>
    <w:p w:rsidR="00585741" w:rsidRPr="00AD3503" w:rsidRDefault="00585741" w:rsidP="00FD11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D3503">
        <w:rPr>
          <w:rFonts w:ascii="Times New Roman" w:hAnsi="Times New Roman" w:cs="Times New Roman"/>
          <w:spacing w:val="-1"/>
          <w:sz w:val="24"/>
          <w:szCs w:val="24"/>
        </w:rPr>
        <w:t>8.4.</w:t>
      </w:r>
      <w:r w:rsidRPr="00AD3503">
        <w:rPr>
          <w:rFonts w:ascii="Times New Roman" w:hAnsi="Times New Roman" w:cs="Times New Roman"/>
          <w:spacing w:val="-1"/>
          <w:sz w:val="24"/>
          <w:szCs w:val="24"/>
        </w:rPr>
        <w:tab/>
        <w:t>Договор составлен в 2 (двух) экземплярах, по одному для каждой из Сторон.</w:t>
      </w:r>
    </w:p>
    <w:p w:rsidR="00585741" w:rsidRPr="00AD3503" w:rsidRDefault="00585741" w:rsidP="00FD11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D3503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8.5. Настоящий </w:t>
      </w:r>
      <w:proofErr w:type="gramStart"/>
      <w:r w:rsidRPr="00AD3503">
        <w:rPr>
          <w:rFonts w:ascii="Times New Roman" w:hAnsi="Times New Roman" w:cs="Times New Roman"/>
          <w:spacing w:val="-1"/>
          <w:sz w:val="24"/>
          <w:szCs w:val="24"/>
        </w:rPr>
        <w:t>Договор</w:t>
      </w:r>
      <w:proofErr w:type="gramEnd"/>
      <w:r w:rsidRPr="00AD3503">
        <w:rPr>
          <w:rFonts w:ascii="Times New Roman" w:hAnsi="Times New Roman" w:cs="Times New Roman"/>
          <w:spacing w:val="-1"/>
          <w:sz w:val="24"/>
          <w:szCs w:val="24"/>
        </w:rPr>
        <w:t xml:space="preserve"> может быть расторгнут по соглашению Сторон или в судебном порядке.</w:t>
      </w:r>
    </w:p>
    <w:p w:rsidR="00585741" w:rsidRDefault="00585741" w:rsidP="00585741">
      <w:pPr>
        <w:tabs>
          <w:tab w:val="left" w:pos="0"/>
        </w:tabs>
        <w:ind w:firstLine="567"/>
        <w:jc w:val="both"/>
        <w:rPr>
          <w:spacing w:val="-1"/>
          <w:sz w:val="24"/>
          <w:szCs w:val="24"/>
        </w:rPr>
      </w:pPr>
    </w:p>
    <w:p w:rsidR="00DB4E2C" w:rsidRDefault="00DB4E2C" w:rsidP="00585741">
      <w:pPr>
        <w:tabs>
          <w:tab w:val="left" w:pos="0"/>
        </w:tabs>
        <w:ind w:firstLine="567"/>
        <w:jc w:val="both"/>
        <w:rPr>
          <w:spacing w:val="-1"/>
          <w:sz w:val="24"/>
          <w:szCs w:val="24"/>
        </w:rPr>
      </w:pPr>
    </w:p>
    <w:p w:rsidR="00585741" w:rsidRPr="00AD3503" w:rsidRDefault="00585741" w:rsidP="00585741">
      <w:pPr>
        <w:numPr>
          <w:ilvl w:val="0"/>
          <w:numId w:val="1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AD3503">
        <w:rPr>
          <w:rFonts w:ascii="Times New Roman" w:hAnsi="Times New Roman" w:cs="Times New Roman"/>
          <w:b/>
          <w:spacing w:val="-1"/>
          <w:sz w:val="24"/>
          <w:szCs w:val="24"/>
        </w:rPr>
        <w:t>ПРИЛОЖЕНИЯ:</w:t>
      </w:r>
    </w:p>
    <w:p w:rsidR="00847B4F" w:rsidRPr="00847B4F" w:rsidRDefault="00847B4F" w:rsidP="00585741">
      <w:pPr>
        <w:pStyle w:val="6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Техническое задание (Приложение № 1).</w:t>
      </w:r>
    </w:p>
    <w:p w:rsidR="00847B4F" w:rsidRPr="00847B4F" w:rsidRDefault="00847B4F" w:rsidP="00847B4F">
      <w:pPr>
        <w:pStyle w:val="Style11"/>
        <w:spacing w:line="240" w:lineRule="exact"/>
        <w:ind w:left="1536"/>
        <w:rPr>
          <w:rFonts w:ascii="Times New Roman" w:hAnsi="Times New Roman"/>
          <w:sz w:val="24"/>
          <w:szCs w:val="24"/>
        </w:rPr>
      </w:pPr>
    </w:p>
    <w:p w:rsidR="00847B4F" w:rsidRDefault="00847B4F" w:rsidP="00DB4E2C">
      <w:pPr>
        <w:pStyle w:val="Style11"/>
        <w:numPr>
          <w:ilvl w:val="0"/>
          <w:numId w:val="17"/>
        </w:numPr>
        <w:spacing w:before="173" w:after="365" w:line="240" w:lineRule="auto"/>
        <w:rPr>
          <w:rStyle w:val="FontStyle29"/>
          <w:b w:val="0"/>
          <w:sz w:val="24"/>
          <w:szCs w:val="24"/>
        </w:rPr>
      </w:pPr>
      <w:r w:rsidRPr="00DB4E2C">
        <w:rPr>
          <w:rStyle w:val="FontStyle29"/>
          <w:sz w:val="24"/>
          <w:szCs w:val="24"/>
        </w:rPr>
        <w:t>ЮРИДИЧЕСКИЕ АДРЕСА СТОРОН И БАНКОВСКИЕ РЕКВИЗИТЫ</w:t>
      </w:r>
      <w:r w:rsidRPr="00847B4F">
        <w:rPr>
          <w:rStyle w:val="FontStyle29"/>
          <w:b w:val="0"/>
          <w:sz w:val="24"/>
          <w:szCs w:val="24"/>
        </w:rPr>
        <w:t>:</w:t>
      </w:r>
    </w:p>
    <w:tbl>
      <w:tblPr>
        <w:tblW w:w="9859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5180"/>
      </w:tblGrid>
      <w:tr w:rsidR="00DB4E2C" w:rsidRPr="00EB165C" w:rsidTr="00DB4E2C">
        <w:trPr>
          <w:cantSplit/>
          <w:jc w:val="center"/>
        </w:trPr>
        <w:tc>
          <w:tcPr>
            <w:tcW w:w="4679" w:type="dxa"/>
          </w:tcPr>
          <w:p w:rsidR="00DB4E2C" w:rsidRPr="00FA2595" w:rsidRDefault="00DB4E2C" w:rsidP="00DB4E2C">
            <w:pPr>
              <w:spacing w:after="0"/>
              <w:ind w:left="62" w:right="-1"/>
              <w:rPr>
                <w:rFonts w:ascii="Times New Roman" w:eastAsia="Times New Roman" w:hAnsi="Times New Roman"/>
                <w:b/>
              </w:rPr>
            </w:pPr>
            <w:r w:rsidRPr="00FA2595">
              <w:rPr>
                <w:rFonts w:ascii="Times New Roman" w:eastAsia="Times New Roman" w:hAnsi="Times New Roman"/>
                <w:b/>
              </w:rPr>
              <w:t xml:space="preserve">Исполнитель: </w:t>
            </w:r>
          </w:p>
          <w:p w:rsidR="00DB4E2C" w:rsidRPr="00FA2595" w:rsidRDefault="00DB4E2C" w:rsidP="00DB4E2C">
            <w:pPr>
              <w:spacing w:after="0"/>
              <w:ind w:left="62" w:right="-1"/>
              <w:rPr>
                <w:rFonts w:ascii="Times New Roman" w:eastAsia="Times New Roman" w:hAnsi="Times New Roman"/>
                <w:b/>
              </w:rPr>
            </w:pPr>
            <w:r w:rsidRPr="00FA2595">
              <w:rPr>
                <w:rFonts w:ascii="Times New Roman" w:eastAsia="Times New Roman" w:hAnsi="Times New Roman"/>
                <w:b/>
              </w:rPr>
              <w:t>ООО «</w:t>
            </w:r>
            <w:proofErr w:type="spellStart"/>
            <w:r w:rsidRPr="00FA2595">
              <w:rPr>
                <w:rFonts w:ascii="Times New Roman" w:eastAsia="Times New Roman" w:hAnsi="Times New Roman"/>
                <w:b/>
              </w:rPr>
              <w:t>ТЭи</w:t>
            </w:r>
            <w:proofErr w:type="spellEnd"/>
            <w:r w:rsidRPr="00FA2595">
              <w:rPr>
                <w:rFonts w:ascii="Times New Roman" w:eastAsia="Times New Roman" w:hAnsi="Times New Roman"/>
                <w:b/>
              </w:rPr>
              <w:t>»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188800, ЛО, г. Выборг, ул. Мира, д. 10а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ИНН 470 405 55 64 КПП 470 401 001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ОГРН 104 470 087 3227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proofErr w:type="gramStart"/>
            <w:r w:rsidRPr="00FA2595">
              <w:rPr>
                <w:rFonts w:ascii="Times New Roman" w:eastAsia="Times New Roman" w:hAnsi="Times New Roman"/>
              </w:rPr>
              <w:t>р</w:t>
            </w:r>
            <w:proofErr w:type="gramEnd"/>
            <w:r w:rsidRPr="00FA2595">
              <w:rPr>
                <w:rFonts w:ascii="Times New Roman" w:eastAsia="Times New Roman" w:hAnsi="Times New Roman"/>
              </w:rPr>
              <w:t>/с 407 02 810 885 000 000 303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Ф. ОПЕРУ Банка ВТБ (ПАО) в Санкт-Петербурге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БИК 044 030 704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к/с 301 01 810 200 000 000 704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ОКВЭД 45.33, 45.34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ОКПО 706 39 175</w:t>
            </w:r>
          </w:p>
          <w:p w:rsidR="00DB4E2C" w:rsidRPr="00FA2595" w:rsidRDefault="00DB4E2C" w:rsidP="00DB4E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Тел/факс 8(81378) 2-38-15</w:t>
            </w:r>
          </w:p>
          <w:p w:rsidR="00DB4E2C" w:rsidRPr="00FA2595" w:rsidRDefault="00EB165C" w:rsidP="00DB4E2C">
            <w:pPr>
              <w:spacing w:after="0"/>
              <w:ind w:left="62" w:right="-1"/>
              <w:rPr>
                <w:rFonts w:ascii="Times New Roman" w:eastAsia="Times New Roman" w:hAnsi="Times New Roman"/>
              </w:rPr>
            </w:pPr>
            <w:hyperlink r:id="rId10" w:history="1">
              <w:r w:rsidR="00DB4E2C" w:rsidRPr="00FA2595">
                <w:rPr>
                  <w:rFonts w:ascii="Times New Roman" w:eastAsia="Times New Roman" w:hAnsi="Times New Roman"/>
                  <w:color w:val="0000FF"/>
                  <w:u w:val="single"/>
                  <w:lang w:val="en-US"/>
                </w:rPr>
                <w:t>tei</w:t>
              </w:r>
              <w:r w:rsidR="00DB4E2C" w:rsidRPr="00FA2595">
                <w:rPr>
                  <w:rFonts w:ascii="Times New Roman" w:eastAsia="Times New Roman" w:hAnsi="Times New Roman"/>
                  <w:color w:val="0000FF"/>
                  <w:u w:val="single"/>
                </w:rPr>
                <w:t>_</w:t>
              </w:r>
              <w:r w:rsidR="00DB4E2C" w:rsidRPr="00FA2595">
                <w:rPr>
                  <w:rFonts w:ascii="Times New Roman" w:eastAsia="Times New Roman" w:hAnsi="Times New Roman"/>
                  <w:color w:val="0000FF"/>
                  <w:u w:val="single"/>
                  <w:lang w:val="en-US"/>
                </w:rPr>
                <w:t>vbg</w:t>
              </w:r>
              <w:r w:rsidR="00DB4E2C" w:rsidRPr="00FA2595">
                <w:rPr>
                  <w:rFonts w:ascii="Times New Roman" w:eastAsia="Times New Roman" w:hAnsi="Times New Roman"/>
                  <w:color w:val="0000FF"/>
                  <w:u w:val="single"/>
                </w:rPr>
                <w:t>@</w:t>
              </w:r>
              <w:r w:rsidR="00DB4E2C" w:rsidRPr="00FA2595">
                <w:rPr>
                  <w:rFonts w:ascii="Times New Roman" w:eastAsia="Times New Roman" w:hAnsi="Times New Roman"/>
                  <w:color w:val="0000FF"/>
                  <w:u w:val="single"/>
                  <w:lang w:val="en-US"/>
                </w:rPr>
                <w:t>mail</w:t>
              </w:r>
              <w:r w:rsidR="00DB4E2C" w:rsidRPr="00FA2595">
                <w:rPr>
                  <w:rFonts w:ascii="Times New Roman" w:eastAsia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B4E2C" w:rsidRPr="00FA2595">
                <w:rPr>
                  <w:rFonts w:ascii="Times New Roman" w:eastAsia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DB4E2C" w:rsidRPr="00FA2595" w:rsidRDefault="00DB4E2C" w:rsidP="00DB4E2C">
            <w:pPr>
              <w:spacing w:after="0"/>
              <w:ind w:left="62" w:right="-1"/>
              <w:rPr>
                <w:rFonts w:ascii="Times New Roman" w:eastAsia="Times New Roman" w:hAnsi="Times New Roman"/>
                <w:lang w:val="en-US"/>
              </w:rPr>
            </w:pPr>
            <w:r w:rsidRPr="00FA2595">
              <w:rPr>
                <w:rFonts w:ascii="Times New Roman" w:eastAsia="Times New Roman" w:hAnsi="Times New Roman"/>
                <w:lang w:val="en-US"/>
              </w:rPr>
              <w:t>www.teivbg.ru</w:t>
            </w:r>
          </w:p>
        </w:tc>
        <w:tc>
          <w:tcPr>
            <w:tcW w:w="5180" w:type="dxa"/>
          </w:tcPr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A2595">
              <w:rPr>
                <w:rFonts w:ascii="Times New Roman" w:eastAsia="Times New Roman" w:hAnsi="Times New Roman"/>
                <w:b/>
              </w:rPr>
              <w:t>Заказчик: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  <w:b/>
              </w:rPr>
              <w:t>АО «</w:t>
            </w:r>
            <w:proofErr w:type="spellStart"/>
            <w:r w:rsidRPr="00FA2595">
              <w:rPr>
                <w:rFonts w:ascii="Times New Roman" w:eastAsia="Times New Roman" w:hAnsi="Times New Roman"/>
                <w:b/>
              </w:rPr>
              <w:t>Выборгтеплоэнерго</w:t>
            </w:r>
            <w:proofErr w:type="spellEnd"/>
            <w:r w:rsidRPr="00FA2595">
              <w:rPr>
                <w:rFonts w:ascii="Times New Roman" w:eastAsia="Times New Roman" w:hAnsi="Times New Roman"/>
                <w:b/>
              </w:rPr>
              <w:t>»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</w:rPr>
              <w:t>188810, г. Выборг, ул. Сухова, д. 2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</w:rPr>
              <w:t>ИНН/КПП 4704062064/470401001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ОГРН 1054700176893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 w:rsidRPr="00FA2595">
              <w:rPr>
                <w:rFonts w:ascii="Times New Roman" w:eastAsia="Times New Roman" w:hAnsi="Times New Roman"/>
              </w:rPr>
              <w:t>р</w:t>
            </w:r>
            <w:proofErr w:type="gramEnd"/>
            <w:r w:rsidRPr="00FA2595">
              <w:rPr>
                <w:rFonts w:ascii="Times New Roman" w:eastAsia="Times New Roman" w:hAnsi="Times New Roman"/>
              </w:rPr>
              <w:t>/с 40702810055390000440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 xml:space="preserve">Северо-Западный Банк ПАО Сбербанк г. Санкт-Петербург 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БИК 044030653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>к/с 30101810500000000653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</w:rPr>
              <w:t>ОКПО 75115131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</w:rPr>
              <w:t>ОКОГУ 4914 ОКАТО 41417000000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</w:rPr>
              <w:t>ОКФС/ОКОПФ 14/47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</w:rPr>
              <w:t>ОКВЭД 40.30.14; 40.10.14; 40.10.2; 40.10.44;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A2595">
              <w:rPr>
                <w:rFonts w:ascii="Times New Roman" w:eastAsia="Times New Roman" w:hAnsi="Times New Roman"/>
              </w:rPr>
              <w:t xml:space="preserve">40.10.5; 40.30.2; 40.30.3; 40.30.4; 40.30.5; </w:t>
            </w:r>
          </w:p>
          <w:p w:rsidR="00DB4E2C" w:rsidRPr="00FA2595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2595">
              <w:rPr>
                <w:rFonts w:ascii="Times New Roman" w:eastAsia="Times New Roman" w:hAnsi="Times New Roman"/>
              </w:rPr>
              <w:t>Тел. 8 (81378) 214-83; 207-07; факс 259-27; 241-11</w:t>
            </w:r>
          </w:p>
          <w:p w:rsidR="00DB4E2C" w:rsidRPr="000C5D6A" w:rsidRDefault="00DB4E2C" w:rsidP="00DB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FA2595">
              <w:rPr>
                <w:rFonts w:ascii="Times New Roman" w:eastAsia="Times New Roman" w:hAnsi="Times New Roman"/>
                <w:lang w:val="en-US"/>
              </w:rPr>
              <w:t>E</w:t>
            </w:r>
            <w:r w:rsidRPr="000C5D6A">
              <w:rPr>
                <w:rFonts w:ascii="Times New Roman" w:eastAsia="Times New Roman" w:hAnsi="Times New Roman"/>
                <w:lang w:val="en-US"/>
              </w:rPr>
              <w:t>-</w:t>
            </w:r>
            <w:r w:rsidRPr="00FA2595">
              <w:rPr>
                <w:rFonts w:ascii="Times New Roman" w:eastAsia="Times New Roman" w:hAnsi="Times New Roman"/>
                <w:lang w:val="en-US"/>
              </w:rPr>
              <w:t>mail</w:t>
            </w:r>
            <w:r w:rsidRPr="000C5D6A">
              <w:rPr>
                <w:rFonts w:ascii="Times New Roman" w:eastAsia="Times New Roman" w:hAnsi="Times New Roman"/>
                <w:lang w:val="en-US"/>
              </w:rPr>
              <w:t xml:space="preserve">: </w:t>
            </w:r>
            <w:hyperlink r:id="rId11" w:history="1">
              <w:r w:rsidRPr="001872BF">
                <w:rPr>
                  <w:rStyle w:val="aff5"/>
                  <w:rFonts w:ascii="Times New Roman" w:eastAsia="Times New Roman" w:hAnsi="Times New Roman"/>
                  <w:lang w:val="en-US"/>
                </w:rPr>
                <w:t>wpts</w:t>
              </w:r>
              <w:r w:rsidRPr="000C5D6A">
                <w:rPr>
                  <w:rStyle w:val="aff5"/>
                  <w:rFonts w:ascii="Times New Roman" w:eastAsia="Times New Roman" w:hAnsi="Times New Roman"/>
                  <w:lang w:val="en-US"/>
                </w:rPr>
                <w:t>@</w:t>
              </w:r>
              <w:r w:rsidRPr="001872BF">
                <w:rPr>
                  <w:rStyle w:val="aff5"/>
                  <w:rFonts w:ascii="Times New Roman" w:eastAsia="Times New Roman" w:hAnsi="Times New Roman"/>
                  <w:lang w:val="en-US"/>
                </w:rPr>
                <w:t>vbg</w:t>
              </w:r>
              <w:r w:rsidRPr="000C5D6A">
                <w:rPr>
                  <w:rStyle w:val="aff5"/>
                  <w:rFonts w:ascii="Times New Roman" w:eastAsia="Times New Roman" w:hAnsi="Times New Roman"/>
                  <w:lang w:val="en-US"/>
                </w:rPr>
                <w:t>.</w:t>
              </w:r>
              <w:r w:rsidRPr="001872BF">
                <w:rPr>
                  <w:rStyle w:val="aff5"/>
                  <w:rFonts w:ascii="Times New Roman" w:eastAsia="Times New Roman" w:hAnsi="Times New Roman"/>
                  <w:lang w:val="en-US"/>
                </w:rPr>
                <w:t>ru</w:t>
              </w:r>
            </w:hyperlink>
          </w:p>
        </w:tc>
      </w:tr>
    </w:tbl>
    <w:p w:rsidR="00DB4E2C" w:rsidRDefault="00DB4E2C" w:rsidP="00DB4E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pacing w:val="-2"/>
          <w:sz w:val="21"/>
          <w:szCs w:val="21"/>
        </w:rPr>
      </w:pPr>
      <w:r w:rsidRPr="00FA2595">
        <w:rPr>
          <w:rFonts w:ascii="Times New Roman" w:eastAsia="Times New Roman" w:hAnsi="Times New Roman"/>
          <w:b/>
          <w:spacing w:val="-2"/>
          <w:sz w:val="21"/>
          <w:szCs w:val="21"/>
        </w:rPr>
        <w:t>Генеральный директор</w:t>
      </w:r>
    </w:p>
    <w:p w:rsidR="00DB4E2C" w:rsidRDefault="00DB4E2C" w:rsidP="00DB4E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pacing w:val="-2"/>
          <w:sz w:val="21"/>
          <w:szCs w:val="21"/>
        </w:rPr>
      </w:pPr>
      <w:r w:rsidRPr="00FA2595">
        <w:rPr>
          <w:rFonts w:ascii="Times New Roman" w:eastAsia="Times New Roman" w:hAnsi="Times New Roman"/>
          <w:b/>
          <w:spacing w:val="-2"/>
          <w:sz w:val="21"/>
          <w:szCs w:val="21"/>
        </w:rPr>
        <w:tab/>
      </w:r>
      <w:r w:rsidRPr="00FA2595">
        <w:rPr>
          <w:rFonts w:ascii="Times New Roman" w:eastAsia="Times New Roman" w:hAnsi="Times New Roman"/>
          <w:b/>
          <w:spacing w:val="-2"/>
          <w:sz w:val="21"/>
          <w:szCs w:val="21"/>
        </w:rPr>
        <w:tab/>
      </w:r>
      <w:r w:rsidRPr="00FA2595">
        <w:rPr>
          <w:rFonts w:ascii="Times New Roman" w:eastAsia="Times New Roman" w:hAnsi="Times New Roman"/>
          <w:b/>
          <w:spacing w:val="-2"/>
          <w:sz w:val="21"/>
          <w:szCs w:val="21"/>
        </w:rPr>
        <w:tab/>
      </w:r>
      <w:r w:rsidRPr="00FA2595">
        <w:rPr>
          <w:rFonts w:ascii="Times New Roman" w:eastAsia="Times New Roman" w:hAnsi="Times New Roman"/>
          <w:b/>
          <w:spacing w:val="-2"/>
          <w:sz w:val="21"/>
          <w:szCs w:val="21"/>
        </w:rPr>
        <w:tab/>
      </w:r>
      <w:r>
        <w:rPr>
          <w:rFonts w:ascii="Times New Roman" w:eastAsia="Times New Roman" w:hAnsi="Times New Roman"/>
          <w:b/>
          <w:spacing w:val="-2"/>
          <w:sz w:val="21"/>
          <w:szCs w:val="21"/>
        </w:rPr>
        <w:tab/>
      </w:r>
      <w:r>
        <w:rPr>
          <w:rFonts w:ascii="Times New Roman" w:eastAsia="Times New Roman" w:hAnsi="Times New Roman"/>
          <w:b/>
          <w:spacing w:val="-2"/>
          <w:sz w:val="21"/>
          <w:szCs w:val="21"/>
        </w:rPr>
        <w:tab/>
      </w:r>
      <w:r w:rsidRPr="00FA2595">
        <w:rPr>
          <w:rFonts w:ascii="Times New Roman" w:eastAsia="Times New Roman" w:hAnsi="Times New Roman"/>
          <w:b/>
          <w:spacing w:val="-2"/>
          <w:sz w:val="21"/>
          <w:szCs w:val="21"/>
        </w:rPr>
        <w:t>Генеральный директор</w:t>
      </w:r>
    </w:p>
    <w:p w:rsidR="00DB4E2C" w:rsidRPr="00FA2595" w:rsidRDefault="00DB4E2C" w:rsidP="00DB4E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pacing w:val="-2"/>
          <w:sz w:val="21"/>
          <w:szCs w:val="21"/>
        </w:rPr>
      </w:pPr>
    </w:p>
    <w:p w:rsidR="00DB4E2C" w:rsidRPr="00DB4E2C" w:rsidRDefault="00DB4E2C" w:rsidP="00DB4E2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b/>
          <w:spacing w:val="-2"/>
          <w:sz w:val="24"/>
          <w:szCs w:val="24"/>
        </w:rPr>
      </w:pPr>
      <w:r w:rsidRPr="00FA2595">
        <w:rPr>
          <w:rFonts w:ascii="Times New Roman" w:eastAsia="Times New Roman" w:hAnsi="Times New Roman"/>
          <w:b/>
          <w:spacing w:val="-2"/>
          <w:sz w:val="21"/>
          <w:szCs w:val="21"/>
        </w:rPr>
        <w:t>_______</w:t>
      </w:r>
      <w:r>
        <w:rPr>
          <w:rFonts w:ascii="Times New Roman" w:eastAsia="Times New Roman" w:hAnsi="Times New Roman"/>
          <w:b/>
          <w:spacing w:val="-2"/>
          <w:sz w:val="21"/>
          <w:szCs w:val="21"/>
        </w:rPr>
        <w:t>___________</w:t>
      </w:r>
      <w:r>
        <w:rPr>
          <w:rFonts w:ascii="Times New Roman" w:eastAsia="Times New Roman" w:hAnsi="Times New Roman"/>
          <w:b/>
          <w:spacing w:val="-2"/>
          <w:sz w:val="21"/>
          <w:szCs w:val="21"/>
        </w:rPr>
        <w:tab/>
      </w:r>
      <w:r w:rsidRPr="00DB4E2C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/А.Н. Матвеев/</w:t>
      </w:r>
      <w:r w:rsidRPr="00DB4E2C">
        <w:rPr>
          <w:rFonts w:ascii="Times New Roman" w:eastAsia="Times New Roman" w:hAnsi="Times New Roman"/>
          <w:b/>
          <w:spacing w:val="-2"/>
          <w:sz w:val="24"/>
          <w:szCs w:val="24"/>
        </w:rPr>
        <w:tab/>
        <w:t>____________________/А.В. Кривонос/</w:t>
      </w:r>
    </w:p>
    <w:p w:rsidR="00DB4E2C" w:rsidRP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FD1120" w:rsidRDefault="00FD1120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FD1120" w:rsidRDefault="00FD1120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DB4E2C" w:rsidRDefault="00DB4E2C" w:rsidP="00DB4E2C">
      <w:pPr>
        <w:pStyle w:val="Style11"/>
        <w:spacing w:before="173" w:after="365" w:line="240" w:lineRule="auto"/>
        <w:rPr>
          <w:rStyle w:val="FontStyle29"/>
          <w:b w:val="0"/>
          <w:sz w:val="24"/>
          <w:szCs w:val="24"/>
        </w:rPr>
      </w:pPr>
    </w:p>
    <w:p w:rsidR="00881578" w:rsidRDefault="00847B4F" w:rsidP="005A1D0D">
      <w:pPr>
        <w:tabs>
          <w:tab w:val="left" w:pos="-284"/>
          <w:tab w:val="left" w:pos="142"/>
          <w:tab w:val="left" w:pos="426"/>
        </w:tabs>
        <w:ind w:firstLine="540"/>
        <w:jc w:val="both"/>
        <w:rPr>
          <w:rFonts w:ascii="Times New Roman" w:eastAsia="Times New Roman" w:hAnsi="Times New Roman"/>
          <w:szCs w:val="20"/>
        </w:rPr>
      </w:pPr>
      <w:r w:rsidRPr="00DB4E2C">
        <w:tab/>
      </w:r>
      <w:r w:rsidR="005A1D0D" w:rsidRPr="00DB4E2C">
        <w:t xml:space="preserve">                                                           </w:t>
      </w:r>
      <w:r w:rsidR="00DB4E2C">
        <w:t xml:space="preserve">                 </w:t>
      </w:r>
      <w:r w:rsidR="005A1D0D" w:rsidRPr="00DB4E2C">
        <w:t xml:space="preserve">  </w:t>
      </w:r>
      <w:r w:rsidR="005A1D0D">
        <w:rPr>
          <w:rFonts w:ascii="Times New Roman" w:eastAsia="Times New Roman" w:hAnsi="Times New Roman"/>
          <w:szCs w:val="20"/>
        </w:rPr>
        <w:t>П</w:t>
      </w:r>
      <w:r w:rsidR="00881578">
        <w:rPr>
          <w:rFonts w:ascii="Times New Roman" w:eastAsia="Times New Roman" w:hAnsi="Times New Roman"/>
          <w:szCs w:val="20"/>
        </w:rPr>
        <w:t>риложение № 1 к договору</w:t>
      </w:r>
      <w:r w:rsidR="00DB4E2C">
        <w:rPr>
          <w:rFonts w:ascii="Times New Roman" w:eastAsia="Times New Roman" w:hAnsi="Times New Roman"/>
          <w:szCs w:val="20"/>
        </w:rPr>
        <w:t xml:space="preserve"> 07-20-ЕП от 16.04.2020 г.</w:t>
      </w:r>
    </w:p>
    <w:p w:rsidR="00DB4E2C" w:rsidRPr="00DB4E2C" w:rsidRDefault="00DB4E2C" w:rsidP="00DB4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E2C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 </w:t>
      </w:r>
    </w:p>
    <w:p w:rsidR="00DB4E2C" w:rsidRDefault="00DB4E2C" w:rsidP="00DB4E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B4E2C">
        <w:rPr>
          <w:rFonts w:ascii="Times New Roman" w:hAnsi="Times New Roman" w:cs="Times New Roman"/>
          <w:sz w:val="24"/>
          <w:szCs w:val="24"/>
        </w:rPr>
        <w:t>На гидравлический расчёт тепловых сетей города Выборга от трёх квартальных котельных по адресам: г. Выборг, ул. Маяковского, д. 5; ул. Куйбышева, д. 23;ул. Большая Каменная, д. 18</w:t>
      </w:r>
      <w:proofErr w:type="gramEnd"/>
    </w:p>
    <w:p w:rsidR="00DB4E2C" w:rsidRPr="00DB4E2C" w:rsidRDefault="00DB4E2C" w:rsidP="00DB4E2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:rsidR="00DB4E2C" w:rsidRPr="00DB4E2C" w:rsidRDefault="00DB4E2C" w:rsidP="00DB4E2C">
      <w:pPr>
        <w:tabs>
          <w:tab w:val="left" w:pos="0"/>
          <w:tab w:val="left" w:pos="9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4E2C">
        <w:rPr>
          <w:rFonts w:ascii="Times New Roman" w:hAnsi="Times New Roman" w:cs="Times New Roman"/>
          <w:sz w:val="24"/>
          <w:szCs w:val="24"/>
        </w:rPr>
        <w:t xml:space="preserve">Данным техническим заданием предусматривается разработка рабочей документации по гидравлическому расчёту тепловых сетей города Выборга. </w:t>
      </w:r>
    </w:p>
    <w:tbl>
      <w:tblPr>
        <w:tblW w:w="9807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842"/>
        <w:gridCol w:w="3013"/>
        <w:gridCol w:w="5952"/>
      </w:tblGrid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B4E2C" w:rsidRPr="00DB4E2C" w:rsidRDefault="00DB4E2C" w:rsidP="00DB4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4E2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B4E2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данных и требований</w:t>
            </w:r>
          </w:p>
          <w:p w:rsidR="00DB4E2C" w:rsidRPr="00DB4E2C" w:rsidRDefault="00DB4E2C" w:rsidP="00DB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Тепловые сети города Выборга, от трёх квартальных котельных по адресам: г. Выборг, ул. Маяковского, д. 5; ул. Куйбышева, д. 23; ул. Большая Каменная, д. 18</w:t>
            </w:r>
            <w:proofErr w:type="gramEnd"/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Основание для проектирования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Договор;</w:t>
            </w:r>
          </w:p>
          <w:p w:rsidR="00DB4E2C" w:rsidRPr="00DB4E2C" w:rsidRDefault="00DB4E2C" w:rsidP="00DB4E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Данное техническое задание.</w:t>
            </w: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pStyle w:val="aff7"/>
              <w:snapToGrid w:val="0"/>
            </w:pPr>
            <w:r w:rsidRPr="00DB4E2C">
              <w:t>Одностадийное, стадия «Р» (Раздел ГР)</w:t>
            </w: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Обеспечение тепловой энергией существующих потребителей в г. Выборге Ленинградской области</w:t>
            </w: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Состав документации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 разделов документации: </w:t>
            </w:r>
          </w:p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 «ГР» в составе:</w:t>
            </w:r>
          </w:p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Общая пояснительная записка;</w:t>
            </w:r>
          </w:p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Графическая часть, включающая в себя линейные схемы участков тепловых сетей с диаметрами и протяжённостью;</w:t>
            </w:r>
          </w:p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Гидравлический расчёт тепловых сетей для каждой котельной по отдельности.</w:t>
            </w:r>
          </w:p>
        </w:tc>
      </w:tr>
      <w:tr w:rsidR="00DB4E2C" w:rsidRPr="00DB4E2C" w:rsidTr="00DB4E2C">
        <w:trPr>
          <w:trHeight w:val="90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предоставляемые </w:t>
            </w:r>
            <w:r w:rsidRPr="00DB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Заказчиком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 трубопроводов водяных тепловых сетей;</w:t>
            </w:r>
          </w:p>
          <w:p w:rsidR="00DB4E2C" w:rsidRPr="00DB4E2C" w:rsidRDefault="00DB4E2C" w:rsidP="00DB4E2C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Температурные графики квартальных котельных АО «</w:t>
            </w:r>
            <w:proofErr w:type="spellStart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Выборгтеплоэнерго</w:t>
            </w:r>
            <w:proofErr w:type="spellEnd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B4E2C" w:rsidRPr="00DB4E2C" w:rsidRDefault="00DB4E2C" w:rsidP="00DB4E2C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Краткие характеристики квартальных котельных АО «</w:t>
            </w:r>
            <w:proofErr w:type="spellStart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Выборгтеплоэнерго</w:t>
            </w:r>
            <w:proofErr w:type="spellEnd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B4E2C" w:rsidRPr="00DB4E2C" w:rsidRDefault="00DB4E2C" w:rsidP="00DB4E2C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Дополнительные исходные данные - предоставляются в соответствии с официальным запросом проектировщика (паспорта и схемы трубопроводов водяных тепловых сетей, рабочие инструкции по эксплуатации и т.д.);</w:t>
            </w:r>
          </w:p>
          <w:p w:rsidR="00DB4E2C" w:rsidRPr="00DB4E2C" w:rsidRDefault="00DB4E2C" w:rsidP="00DB4E2C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Другие исходные данные, необходимость в которых возникнет в процессе разработки документации, предоставляются по письменному запросу исполнителя, при отсутствии таковых, исполнитель руководствуется материалами, собранными на этапе сбора исходных данных, а при необходимости организует выезд персонала для сбора данных и совместной работы со специалистами Заказчика.</w:t>
            </w:r>
          </w:p>
        </w:tc>
      </w:tr>
      <w:tr w:rsidR="00DB4E2C" w:rsidRPr="00DB4E2C" w:rsidTr="00DB4E2C">
        <w:trPr>
          <w:trHeight w:val="2119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Наименование, техническая характеристика, вид транспорта сырья.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теплоносителя: горячая вода; вид транспорта – по трубопроводам водяной сети разного диаметра </w:t>
            </w:r>
            <w:proofErr w:type="spellStart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=50-600 мм.</w:t>
            </w:r>
          </w:p>
          <w:p w:rsidR="00DB4E2C" w:rsidRPr="00DB4E2C" w:rsidRDefault="00DB4E2C" w:rsidP="00DB4E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(параметры) трубопроводов тепловой энергии и теплоносителя, общую протяженность, температурные режимы и давления, принять согласно передаваемой исходной документации Заказчиком.</w:t>
            </w: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разработке расчётной схемы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ind w:left="33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• Выполнить обследование потребителей и магистральных тепловых сетей в существующей зоне теплоснабжения;</w:t>
            </w:r>
          </w:p>
          <w:p w:rsidR="00DB4E2C" w:rsidRPr="00DB4E2C" w:rsidRDefault="00DB4E2C" w:rsidP="00DB4E2C">
            <w:pPr>
              <w:ind w:left="33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• Выполнить ознакомление с материалами по планируемой перспективной застройке и конфигурации магистральных тепловых сетей.</w:t>
            </w:r>
          </w:p>
          <w:p w:rsidR="00DB4E2C" w:rsidRPr="00DB4E2C" w:rsidRDefault="00DB4E2C" w:rsidP="00DB4E2C">
            <w:pPr>
              <w:ind w:left="33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• Выполнить гидравлические расчеты магистральных тепловых сетей для полной величины подключенной тепловой нагрузки;</w:t>
            </w:r>
          </w:p>
          <w:p w:rsidR="00DB4E2C" w:rsidRPr="00DB4E2C" w:rsidRDefault="00DB4E2C" w:rsidP="00DB4E2C">
            <w:pPr>
              <w:ind w:left="33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• Разработанная схема выдачи тепла от котельной не должна приводить к наличию «запертой» тепловой мощности по условию пропускной способности магистральных тепловых сетей.</w:t>
            </w:r>
          </w:p>
        </w:tc>
      </w:tr>
      <w:tr w:rsidR="00DB4E2C" w:rsidRPr="00DB4E2C" w:rsidTr="00DB4E2C">
        <w:trPr>
          <w:trHeight w:val="32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Особые условия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Все принципиальные решения, в том числе и не нашедшие отражения в настоящем задании, предварительно согласовать с Заказчиком.</w:t>
            </w:r>
          </w:p>
        </w:tc>
      </w:tr>
      <w:tr w:rsidR="00DB4E2C" w:rsidRPr="00DB4E2C" w:rsidTr="00DB4E2C">
        <w:trPr>
          <w:trHeight w:val="320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Состав разрабатываемой документации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передаваемой документации:</w:t>
            </w:r>
          </w:p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- 2 (два) экземпляра на бумажном носителе в сброшюрованном виде с реестром;</w:t>
            </w:r>
          </w:p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- 1 (один) экземпляр на электронном носителе в формате PDF.</w:t>
            </w:r>
          </w:p>
        </w:tc>
      </w:tr>
      <w:tr w:rsidR="00DB4E2C" w:rsidRPr="00DB4E2C" w:rsidTr="00DB4E2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 xml:space="preserve"> Срок выполнения работ:</w:t>
            </w:r>
          </w:p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работ </w:t>
            </w: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 xml:space="preserve">- от даты зачисления авансового платежа на </w:t>
            </w:r>
            <w:proofErr w:type="gramStart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4E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4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Исполнителя, получения необходимой исходной технической информации;</w:t>
            </w:r>
          </w:p>
          <w:p w:rsidR="00DB4E2C" w:rsidRPr="00DB4E2C" w:rsidRDefault="00DB4E2C" w:rsidP="00DB4E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E2C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работ</w:t>
            </w:r>
            <w:r w:rsidRPr="00DB4E2C">
              <w:rPr>
                <w:rFonts w:ascii="Times New Roman" w:hAnsi="Times New Roman" w:cs="Times New Roman"/>
                <w:sz w:val="24"/>
                <w:szCs w:val="24"/>
              </w:rPr>
              <w:t xml:space="preserve"> - в течение 25 рабочих дней от даты начала работ.</w:t>
            </w:r>
          </w:p>
        </w:tc>
      </w:tr>
    </w:tbl>
    <w:p w:rsidR="00DB4E2C" w:rsidRPr="00DB4E2C" w:rsidRDefault="00DB4E2C" w:rsidP="00DB4E2C">
      <w:pPr>
        <w:rPr>
          <w:rFonts w:ascii="Times New Roman" w:hAnsi="Times New Roman" w:cs="Times New Roman"/>
          <w:sz w:val="24"/>
          <w:szCs w:val="24"/>
        </w:rPr>
      </w:pPr>
    </w:p>
    <w:p w:rsidR="007C07B7" w:rsidRPr="00847B4F" w:rsidRDefault="007C07B7" w:rsidP="00C4276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881578" w:rsidRPr="005A1D0D" w:rsidTr="00847B4F">
        <w:tc>
          <w:tcPr>
            <w:tcW w:w="5211" w:type="dxa"/>
            <w:hideMark/>
          </w:tcPr>
          <w:p w:rsidR="00881578" w:rsidRPr="005A1D0D" w:rsidRDefault="00DB4E2C" w:rsidP="00847B4F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  <w:r w:rsidR="00881578"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881578" w:rsidRPr="005A1D0D" w:rsidRDefault="00881578" w:rsidP="00DB4E2C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="00DB4E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ТЭи</w:t>
            </w:r>
            <w:proofErr w:type="spellEnd"/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5" w:type="dxa"/>
            <w:hideMark/>
          </w:tcPr>
          <w:p w:rsidR="00881578" w:rsidRPr="005A1D0D" w:rsidRDefault="005A1D0D" w:rsidP="00847B4F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  <w:r w:rsidR="00881578"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881578" w:rsidRPr="005A1D0D" w:rsidRDefault="00881578" w:rsidP="00847B4F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81578" w:rsidRPr="005A1D0D" w:rsidTr="00847B4F">
        <w:tc>
          <w:tcPr>
            <w:tcW w:w="5211" w:type="dxa"/>
          </w:tcPr>
          <w:p w:rsidR="00881578" w:rsidRPr="005A1D0D" w:rsidRDefault="00881578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881578" w:rsidRPr="005A1D0D" w:rsidRDefault="00881578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1578" w:rsidRPr="005A1D0D" w:rsidTr="00847B4F">
        <w:tc>
          <w:tcPr>
            <w:tcW w:w="5211" w:type="dxa"/>
          </w:tcPr>
          <w:p w:rsidR="00881578" w:rsidRPr="005A1D0D" w:rsidRDefault="00DB4E2C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Генеральный д</w:t>
            </w:r>
            <w:r w:rsidR="00881578"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  <w:p w:rsidR="00881578" w:rsidRPr="005A1D0D" w:rsidRDefault="00881578" w:rsidP="00DB4E2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  </w:t>
            </w:r>
            <w:r w:rsidR="00DB4E2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.Н. </w:t>
            </w:r>
            <w:r w:rsidR="00DB4E2C">
              <w:rPr>
                <w:rFonts w:ascii="Times New Roman" w:eastAsia="Calibri" w:hAnsi="Times New Roman" w:cs="Times New Roman"/>
                <w:sz w:val="24"/>
                <w:szCs w:val="24"/>
              </w:rPr>
              <w:t>Матвеев</w:t>
            </w:r>
          </w:p>
        </w:tc>
        <w:tc>
          <w:tcPr>
            <w:tcW w:w="4395" w:type="dxa"/>
            <w:hideMark/>
          </w:tcPr>
          <w:p w:rsidR="00881578" w:rsidRPr="005A1D0D" w:rsidRDefault="00881578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Генеральный  директор   </w:t>
            </w:r>
          </w:p>
          <w:p w:rsidR="00881578" w:rsidRPr="005A1D0D" w:rsidRDefault="00881578" w:rsidP="005A1D0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________________   А.В. Кривонос</w:t>
            </w:r>
          </w:p>
        </w:tc>
      </w:tr>
    </w:tbl>
    <w:p w:rsidR="007C07B7" w:rsidRPr="005A1D0D" w:rsidRDefault="007C07B7" w:rsidP="007C07B7">
      <w:pPr>
        <w:tabs>
          <w:tab w:val="left" w:pos="7080"/>
        </w:tabs>
        <w:rPr>
          <w:rFonts w:ascii="Times New Roman" w:hAnsi="Times New Roman" w:cs="Times New Roman"/>
          <w:b/>
          <w:sz w:val="24"/>
          <w:szCs w:val="24"/>
        </w:rPr>
      </w:pPr>
    </w:p>
    <w:p w:rsidR="00881578" w:rsidRPr="005A1D0D" w:rsidRDefault="00881578" w:rsidP="006243DC">
      <w:pPr>
        <w:pStyle w:val="a1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4"/>
          <w:szCs w:val="24"/>
        </w:rPr>
      </w:pPr>
    </w:p>
    <w:p w:rsidR="00881578" w:rsidRPr="005A1D0D" w:rsidRDefault="00881578" w:rsidP="00881578">
      <w:pPr>
        <w:rPr>
          <w:rFonts w:ascii="Times New Roman" w:hAnsi="Times New Roman" w:cs="Times New Roman"/>
          <w:sz w:val="24"/>
          <w:szCs w:val="24"/>
        </w:rPr>
      </w:pPr>
    </w:p>
    <w:p w:rsidR="00881578" w:rsidRPr="005A1D0D" w:rsidRDefault="00881578" w:rsidP="00881578">
      <w:pPr>
        <w:rPr>
          <w:rFonts w:ascii="Times New Roman" w:hAnsi="Times New Roman" w:cs="Times New Roman"/>
          <w:sz w:val="24"/>
          <w:szCs w:val="24"/>
        </w:rPr>
      </w:pPr>
    </w:p>
    <w:p w:rsidR="00881578" w:rsidRPr="005A1D0D" w:rsidRDefault="00881578" w:rsidP="00881578">
      <w:pPr>
        <w:rPr>
          <w:rFonts w:ascii="Times New Roman" w:hAnsi="Times New Roman" w:cs="Times New Roman"/>
          <w:sz w:val="24"/>
          <w:szCs w:val="24"/>
        </w:rPr>
      </w:pPr>
    </w:p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7C07B7" w:rsidRDefault="00881578" w:rsidP="00881578">
      <w:pPr>
        <w:tabs>
          <w:tab w:val="left" w:pos="8467"/>
        </w:tabs>
      </w:pPr>
      <w:r>
        <w:tab/>
      </w:r>
    </w:p>
    <w:p w:rsidR="00881578" w:rsidRDefault="00881578" w:rsidP="00881578">
      <w:pPr>
        <w:rPr>
          <w:rFonts w:ascii="Arial" w:eastAsia="Arial Unicode MS" w:hAnsi="Arial"/>
          <w:kern w:val="2"/>
          <w:sz w:val="20"/>
          <w:lang w:eastAsia="en-US"/>
        </w:rPr>
      </w:pPr>
    </w:p>
    <w:p w:rsidR="00881578" w:rsidRPr="00881578" w:rsidRDefault="00881578" w:rsidP="00881578">
      <w:pPr>
        <w:tabs>
          <w:tab w:val="left" w:pos="8467"/>
        </w:tabs>
      </w:pPr>
    </w:p>
    <w:sectPr w:rsidR="00881578" w:rsidRPr="00881578" w:rsidSect="005D089B">
      <w:footerReference w:type="default" r:id="rId12"/>
      <w:pgSz w:w="11906" w:h="16838"/>
      <w:pgMar w:top="568" w:right="424" w:bottom="1134" w:left="1701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E2C" w:rsidRDefault="00DB4E2C" w:rsidP="00BF1FAD">
      <w:pPr>
        <w:spacing w:after="0" w:line="240" w:lineRule="auto"/>
      </w:pPr>
      <w:r>
        <w:separator/>
      </w:r>
    </w:p>
  </w:endnote>
  <w:endnote w:type="continuationSeparator" w:id="0">
    <w:p w:rsidR="00DB4E2C" w:rsidRDefault="00DB4E2C" w:rsidP="00BF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E2C" w:rsidRDefault="00DB4E2C">
    <w:pPr>
      <w:pStyle w:val="af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E2C" w:rsidRDefault="00DB4E2C" w:rsidP="00BF1FAD">
      <w:pPr>
        <w:spacing w:after="0" w:line="240" w:lineRule="auto"/>
      </w:pPr>
      <w:r>
        <w:separator/>
      </w:r>
    </w:p>
  </w:footnote>
  <w:footnote w:type="continuationSeparator" w:id="0">
    <w:p w:rsidR="00DB4E2C" w:rsidRDefault="00DB4E2C" w:rsidP="00BF1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72168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96E20"/>
    <w:multiLevelType w:val="hybridMultilevel"/>
    <w:tmpl w:val="A3BA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691C"/>
    <w:multiLevelType w:val="hybridMultilevel"/>
    <w:tmpl w:val="43AE0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C2043"/>
    <w:multiLevelType w:val="hybridMultilevel"/>
    <w:tmpl w:val="CAD61B94"/>
    <w:lvl w:ilvl="0" w:tplc="5E58AFDA">
      <w:start w:val="8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EC479D"/>
    <w:multiLevelType w:val="multilevel"/>
    <w:tmpl w:val="57862C4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2EC12E3"/>
    <w:multiLevelType w:val="hybridMultilevel"/>
    <w:tmpl w:val="6B867C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8E64AEB"/>
    <w:multiLevelType w:val="multilevel"/>
    <w:tmpl w:val="BA02618C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59A30016"/>
    <w:multiLevelType w:val="multilevel"/>
    <w:tmpl w:val="F9AAB6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58" w:hanging="39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sz w:val="24"/>
      </w:rPr>
    </w:lvl>
  </w:abstractNum>
  <w:abstractNum w:abstractNumId="9">
    <w:nsid w:val="5E1930CF"/>
    <w:multiLevelType w:val="multilevel"/>
    <w:tmpl w:val="1256EF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62F63CFF"/>
    <w:multiLevelType w:val="multilevel"/>
    <w:tmpl w:val="8F10D284"/>
    <w:lvl w:ilvl="0">
      <w:start w:val="5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637F523D"/>
    <w:multiLevelType w:val="hybridMultilevel"/>
    <w:tmpl w:val="1BC84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02993"/>
    <w:multiLevelType w:val="multilevel"/>
    <w:tmpl w:val="3C28586E"/>
    <w:lvl w:ilvl="0">
      <w:start w:val="1"/>
      <w:numFmt w:val="decimal"/>
      <w:pStyle w:val="1"/>
      <w:lvlText w:val="%1."/>
      <w:lvlJc w:val="left"/>
      <w:pPr>
        <w:ind w:left="1134" w:firstLine="567"/>
      </w:pPr>
    </w:lvl>
    <w:lvl w:ilvl="1">
      <w:start w:val="1"/>
      <w:numFmt w:val="decimal"/>
      <w:pStyle w:val="2"/>
      <w:lvlText w:val="%1.%2"/>
      <w:lvlJc w:val="left"/>
      <w:pPr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ind w:left="1134" w:hanging="1134"/>
      </w:pPr>
      <w:rPr>
        <w:b/>
        <w:i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>
    <w:nsid w:val="71C310FB"/>
    <w:multiLevelType w:val="multilevel"/>
    <w:tmpl w:val="BA24A8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"/>
      <w:lvlJc w:val="left"/>
      <w:pPr>
        <w:ind w:left="2860" w:hanging="720"/>
      </w:pPr>
    </w:lvl>
    <w:lvl w:ilvl="3">
      <w:start w:val="1"/>
      <w:numFmt w:val="decimal"/>
      <w:lvlText w:val="%1.%2.%3.%4"/>
      <w:lvlJc w:val="left"/>
      <w:pPr>
        <w:ind w:left="3930" w:hanging="720"/>
      </w:pPr>
    </w:lvl>
    <w:lvl w:ilvl="4">
      <w:start w:val="1"/>
      <w:numFmt w:val="decimal"/>
      <w:lvlText w:val="%1.%2.%3.%4.%5"/>
      <w:lvlJc w:val="left"/>
      <w:pPr>
        <w:ind w:left="5360" w:hanging="1080"/>
      </w:pPr>
    </w:lvl>
    <w:lvl w:ilvl="5">
      <w:start w:val="1"/>
      <w:numFmt w:val="decimal"/>
      <w:lvlText w:val="%1.%2.%3.%4.%5.%6"/>
      <w:lvlJc w:val="left"/>
      <w:pPr>
        <w:ind w:left="6430" w:hanging="1080"/>
      </w:pPr>
    </w:lvl>
    <w:lvl w:ilvl="6">
      <w:start w:val="1"/>
      <w:numFmt w:val="decimal"/>
      <w:lvlText w:val="%1.%2.%3.%4.%5.%6.%7"/>
      <w:lvlJc w:val="left"/>
      <w:pPr>
        <w:ind w:left="7860" w:hanging="1440"/>
      </w:pPr>
    </w:lvl>
    <w:lvl w:ilvl="7">
      <w:start w:val="1"/>
      <w:numFmt w:val="decimal"/>
      <w:lvlText w:val="%1.%2.%3.%4.%5.%6.%7.%8"/>
      <w:lvlJc w:val="left"/>
      <w:pPr>
        <w:ind w:left="8930" w:hanging="1440"/>
      </w:pPr>
    </w:lvl>
    <w:lvl w:ilvl="8">
      <w:start w:val="1"/>
      <w:numFmt w:val="decimal"/>
      <w:lvlText w:val="%1.%2.%3.%4.%5.%6.%7.%8.%9"/>
      <w:lvlJc w:val="left"/>
      <w:pPr>
        <w:ind w:left="10360" w:hanging="1800"/>
      </w:pPr>
    </w:lvl>
  </w:abstractNum>
  <w:abstractNum w:abstractNumId="14">
    <w:nsid w:val="77C758C4"/>
    <w:multiLevelType w:val="hybridMultilevel"/>
    <w:tmpl w:val="E9B6AB2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9754394"/>
    <w:multiLevelType w:val="hybridMultilevel"/>
    <w:tmpl w:val="F15E5F5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BD5718B"/>
    <w:multiLevelType w:val="multilevel"/>
    <w:tmpl w:val="7CA8DD5C"/>
    <w:lvl w:ilvl="0">
      <w:start w:val="1"/>
      <w:numFmt w:val="decimal"/>
      <w:lvlText w:val="2.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7E9A30F6"/>
    <w:multiLevelType w:val="hybridMultilevel"/>
    <w:tmpl w:val="00422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0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1FAD"/>
    <w:rsid w:val="00001923"/>
    <w:rsid w:val="0001601A"/>
    <w:rsid w:val="000445F5"/>
    <w:rsid w:val="00062ADB"/>
    <w:rsid w:val="000652A5"/>
    <w:rsid w:val="00080DC3"/>
    <w:rsid w:val="00086B98"/>
    <w:rsid w:val="00087239"/>
    <w:rsid w:val="00087A10"/>
    <w:rsid w:val="0009451B"/>
    <w:rsid w:val="000951C1"/>
    <w:rsid w:val="00096F29"/>
    <w:rsid w:val="000D20C4"/>
    <w:rsid w:val="000D31C8"/>
    <w:rsid w:val="000F008D"/>
    <w:rsid w:val="00101A6A"/>
    <w:rsid w:val="00176E22"/>
    <w:rsid w:val="001801DC"/>
    <w:rsid w:val="00186672"/>
    <w:rsid w:val="001A4763"/>
    <w:rsid w:val="001A6347"/>
    <w:rsid w:val="001D3086"/>
    <w:rsid w:val="00204BAD"/>
    <w:rsid w:val="00207900"/>
    <w:rsid w:val="00233D7E"/>
    <w:rsid w:val="00261CDB"/>
    <w:rsid w:val="002A2F26"/>
    <w:rsid w:val="002B0882"/>
    <w:rsid w:val="002F11F1"/>
    <w:rsid w:val="003526EC"/>
    <w:rsid w:val="003D5B1C"/>
    <w:rsid w:val="003E330D"/>
    <w:rsid w:val="003E5B1A"/>
    <w:rsid w:val="00440AC6"/>
    <w:rsid w:val="00443048"/>
    <w:rsid w:val="00472389"/>
    <w:rsid w:val="00473855"/>
    <w:rsid w:val="00485E29"/>
    <w:rsid w:val="00487272"/>
    <w:rsid w:val="004944DD"/>
    <w:rsid w:val="004C3DC8"/>
    <w:rsid w:val="004D00C1"/>
    <w:rsid w:val="004E177D"/>
    <w:rsid w:val="005004C5"/>
    <w:rsid w:val="0050410D"/>
    <w:rsid w:val="005053B5"/>
    <w:rsid w:val="00543C4C"/>
    <w:rsid w:val="005650DA"/>
    <w:rsid w:val="005669CF"/>
    <w:rsid w:val="00576C8D"/>
    <w:rsid w:val="00585741"/>
    <w:rsid w:val="0059191D"/>
    <w:rsid w:val="005A162B"/>
    <w:rsid w:val="005A1B6B"/>
    <w:rsid w:val="005A1D0D"/>
    <w:rsid w:val="005D089B"/>
    <w:rsid w:val="005F3CE0"/>
    <w:rsid w:val="006153D3"/>
    <w:rsid w:val="00623350"/>
    <w:rsid w:val="00623477"/>
    <w:rsid w:val="006243DC"/>
    <w:rsid w:val="00630C91"/>
    <w:rsid w:val="0065002E"/>
    <w:rsid w:val="00657D48"/>
    <w:rsid w:val="00693B66"/>
    <w:rsid w:val="006970BB"/>
    <w:rsid w:val="006A4745"/>
    <w:rsid w:val="006A5707"/>
    <w:rsid w:val="007300EF"/>
    <w:rsid w:val="007337B8"/>
    <w:rsid w:val="00734A2C"/>
    <w:rsid w:val="007A2846"/>
    <w:rsid w:val="007B20DE"/>
    <w:rsid w:val="007C07B7"/>
    <w:rsid w:val="007F5A5A"/>
    <w:rsid w:val="00804E69"/>
    <w:rsid w:val="00822962"/>
    <w:rsid w:val="008331B5"/>
    <w:rsid w:val="00847B4F"/>
    <w:rsid w:val="00867A16"/>
    <w:rsid w:val="008717F5"/>
    <w:rsid w:val="00880E39"/>
    <w:rsid w:val="00881578"/>
    <w:rsid w:val="008C050D"/>
    <w:rsid w:val="008D6113"/>
    <w:rsid w:val="00903FEF"/>
    <w:rsid w:val="0092505E"/>
    <w:rsid w:val="00932380"/>
    <w:rsid w:val="0095091D"/>
    <w:rsid w:val="00967205"/>
    <w:rsid w:val="009956C8"/>
    <w:rsid w:val="009C6EB8"/>
    <w:rsid w:val="009E513E"/>
    <w:rsid w:val="009F14A1"/>
    <w:rsid w:val="00A008C2"/>
    <w:rsid w:val="00A02B1C"/>
    <w:rsid w:val="00A25775"/>
    <w:rsid w:val="00A403A2"/>
    <w:rsid w:val="00A62482"/>
    <w:rsid w:val="00A81D94"/>
    <w:rsid w:val="00A87DB4"/>
    <w:rsid w:val="00A9543E"/>
    <w:rsid w:val="00AB2A45"/>
    <w:rsid w:val="00AB5B68"/>
    <w:rsid w:val="00AD3503"/>
    <w:rsid w:val="00AD61DE"/>
    <w:rsid w:val="00AE15D4"/>
    <w:rsid w:val="00AF2FBD"/>
    <w:rsid w:val="00AF552A"/>
    <w:rsid w:val="00AF6B7D"/>
    <w:rsid w:val="00B00E4D"/>
    <w:rsid w:val="00B2117E"/>
    <w:rsid w:val="00B522C1"/>
    <w:rsid w:val="00B66413"/>
    <w:rsid w:val="00B700F7"/>
    <w:rsid w:val="00B82764"/>
    <w:rsid w:val="00B86C69"/>
    <w:rsid w:val="00BA080B"/>
    <w:rsid w:val="00BB7589"/>
    <w:rsid w:val="00BD1572"/>
    <w:rsid w:val="00BE2899"/>
    <w:rsid w:val="00BF1FAD"/>
    <w:rsid w:val="00C275A4"/>
    <w:rsid w:val="00C42763"/>
    <w:rsid w:val="00C74808"/>
    <w:rsid w:val="00C80C1E"/>
    <w:rsid w:val="00C87A77"/>
    <w:rsid w:val="00C91534"/>
    <w:rsid w:val="00CA690D"/>
    <w:rsid w:val="00CE22DF"/>
    <w:rsid w:val="00D10AD6"/>
    <w:rsid w:val="00D335DA"/>
    <w:rsid w:val="00D40123"/>
    <w:rsid w:val="00D64AF3"/>
    <w:rsid w:val="00D64C24"/>
    <w:rsid w:val="00D65F81"/>
    <w:rsid w:val="00D91420"/>
    <w:rsid w:val="00DA372B"/>
    <w:rsid w:val="00DB4E2C"/>
    <w:rsid w:val="00DC266A"/>
    <w:rsid w:val="00DD4BD8"/>
    <w:rsid w:val="00DE7E15"/>
    <w:rsid w:val="00E02FD5"/>
    <w:rsid w:val="00E10378"/>
    <w:rsid w:val="00E57F6D"/>
    <w:rsid w:val="00EB165C"/>
    <w:rsid w:val="00EB4590"/>
    <w:rsid w:val="00EC1E8A"/>
    <w:rsid w:val="00EC4C7A"/>
    <w:rsid w:val="00F018E0"/>
    <w:rsid w:val="00F2093C"/>
    <w:rsid w:val="00F75783"/>
    <w:rsid w:val="00F85F12"/>
    <w:rsid w:val="00FB1713"/>
    <w:rsid w:val="00FD1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1CDB"/>
  </w:style>
  <w:style w:type="paragraph" w:styleId="1">
    <w:name w:val="heading 1"/>
    <w:basedOn w:val="a1"/>
    <w:next w:val="a2"/>
    <w:rsid w:val="00BF1FAD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rsid w:val="00BF1FAD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Базовый"/>
    <w:rsid w:val="00BF1FA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3"/>
    <w:rsid w:val="00BF1FAD"/>
  </w:style>
  <w:style w:type="character" w:customStyle="1" w:styleId="20">
    <w:name w:val="Заголовок 2 Знак"/>
    <w:basedOn w:val="a3"/>
    <w:rsid w:val="00BF1FAD"/>
  </w:style>
  <w:style w:type="character" w:customStyle="1" w:styleId="-">
    <w:name w:val="Интернет-ссылка"/>
    <w:basedOn w:val="a3"/>
    <w:rsid w:val="00BF1FAD"/>
    <w:rPr>
      <w:rFonts w:ascii="Times New Roman" w:hAnsi="Times New Roman" w:cs="Times New Roman"/>
      <w:color w:val="0000FF"/>
      <w:u w:val="single"/>
      <w:lang w:val="ru-RU" w:eastAsia="ru-RU" w:bidi="ru-RU"/>
    </w:rPr>
  </w:style>
  <w:style w:type="character" w:customStyle="1" w:styleId="HTML">
    <w:name w:val="Стандартный HTML Знак"/>
    <w:basedOn w:val="a3"/>
    <w:rsid w:val="00BF1FAD"/>
  </w:style>
  <w:style w:type="character" w:customStyle="1" w:styleId="21">
    <w:name w:val="Основной текст с отступом 2 Знак"/>
    <w:basedOn w:val="a3"/>
    <w:rsid w:val="00BF1FAD"/>
  </w:style>
  <w:style w:type="character" w:customStyle="1" w:styleId="a6">
    <w:name w:val="Текст Знак"/>
    <w:basedOn w:val="a3"/>
    <w:rsid w:val="00BF1FAD"/>
  </w:style>
  <w:style w:type="character" w:customStyle="1" w:styleId="ListParagraph">
    <w:name w:val="List Paragraph Знак"/>
    <w:basedOn w:val="a3"/>
    <w:rsid w:val="00BF1FAD"/>
  </w:style>
  <w:style w:type="character" w:customStyle="1" w:styleId="11">
    <w:name w:val="Ариал Знак1"/>
    <w:basedOn w:val="a3"/>
    <w:rsid w:val="00BF1FAD"/>
  </w:style>
  <w:style w:type="character" w:customStyle="1" w:styleId="a7">
    <w:name w:val="Ариал Таблица Знак"/>
    <w:basedOn w:val="a3"/>
    <w:rsid w:val="00BF1FAD"/>
  </w:style>
  <w:style w:type="character" w:customStyle="1" w:styleId="a8">
    <w:name w:val="текст смк Знак"/>
    <w:rsid w:val="00BF1FAD"/>
  </w:style>
  <w:style w:type="character" w:customStyle="1" w:styleId="a9">
    <w:name w:val="Основной текст Знак"/>
    <w:basedOn w:val="a3"/>
    <w:rsid w:val="00BF1FAD"/>
  </w:style>
  <w:style w:type="character" w:customStyle="1" w:styleId="aa">
    <w:name w:val="Название Знак"/>
    <w:basedOn w:val="a3"/>
    <w:rsid w:val="00BF1FAD"/>
  </w:style>
  <w:style w:type="character" w:customStyle="1" w:styleId="ab">
    <w:name w:val="Текст сноски Знак"/>
    <w:basedOn w:val="a3"/>
    <w:rsid w:val="00BF1FAD"/>
  </w:style>
  <w:style w:type="character" w:styleId="ac">
    <w:name w:val="footnote reference"/>
    <w:basedOn w:val="a3"/>
    <w:rsid w:val="00BF1FAD"/>
  </w:style>
  <w:style w:type="character" w:customStyle="1" w:styleId="ad">
    <w:name w:val="Верхний колонтитул Знак"/>
    <w:basedOn w:val="a3"/>
    <w:rsid w:val="00BF1FAD"/>
  </w:style>
  <w:style w:type="character" w:customStyle="1" w:styleId="ae">
    <w:name w:val="Нижний колонтитул Знак"/>
    <w:basedOn w:val="a3"/>
    <w:rsid w:val="00BF1FAD"/>
  </w:style>
  <w:style w:type="character" w:customStyle="1" w:styleId="af">
    <w:name w:val="Текст выноски Знак"/>
    <w:basedOn w:val="a3"/>
    <w:uiPriority w:val="99"/>
    <w:rsid w:val="00BF1FAD"/>
  </w:style>
  <w:style w:type="character" w:customStyle="1" w:styleId="FontStyle27">
    <w:name w:val="Font Style27"/>
    <w:basedOn w:val="a3"/>
    <w:rsid w:val="00BF1FAD"/>
  </w:style>
  <w:style w:type="character" w:customStyle="1" w:styleId="FontStyle25">
    <w:name w:val="Font Style25"/>
    <w:basedOn w:val="a3"/>
    <w:rsid w:val="00BF1FAD"/>
  </w:style>
  <w:style w:type="character" w:customStyle="1" w:styleId="ListLabel1">
    <w:name w:val="ListLabel 1"/>
    <w:rsid w:val="00BF1FAD"/>
    <w:rPr>
      <w:rFonts w:cs="Times New Roman"/>
    </w:rPr>
  </w:style>
  <w:style w:type="character" w:customStyle="1" w:styleId="ListLabel2">
    <w:name w:val="ListLabel 2"/>
    <w:rsid w:val="00BF1FAD"/>
    <w:rPr>
      <w:rFonts w:cs="Times New Roman"/>
      <w:b/>
      <w:i/>
    </w:rPr>
  </w:style>
  <w:style w:type="character" w:customStyle="1" w:styleId="ListLabel3">
    <w:name w:val="ListLabel 3"/>
    <w:rsid w:val="00BF1FAD"/>
    <w:rPr>
      <w:rFonts w:cs="Times New Roman"/>
      <w:b/>
    </w:rPr>
  </w:style>
  <w:style w:type="character" w:customStyle="1" w:styleId="ListLabel4">
    <w:name w:val="ListLabel 4"/>
    <w:rsid w:val="00BF1FAD"/>
    <w:rPr>
      <w:rFonts w:cs="Times New Roman"/>
      <w:b/>
      <w:i/>
      <w:sz w:val="24"/>
      <w:szCs w:val="24"/>
    </w:rPr>
  </w:style>
  <w:style w:type="character" w:customStyle="1" w:styleId="ListLabel5">
    <w:name w:val="ListLabel 5"/>
    <w:rsid w:val="00BF1FAD"/>
    <w:rPr>
      <w:rFonts w:cs="Times New Roman"/>
      <w:b/>
      <w:sz w:val="24"/>
      <w:szCs w:val="24"/>
    </w:rPr>
  </w:style>
  <w:style w:type="character" w:customStyle="1" w:styleId="ListLabel6">
    <w:name w:val="ListLabel 6"/>
    <w:rsid w:val="00BF1FAD"/>
    <w:rPr>
      <w:rFonts w:cs="Times New Roman"/>
      <w:i/>
    </w:rPr>
  </w:style>
  <w:style w:type="character" w:customStyle="1" w:styleId="ListLabel7">
    <w:name w:val="ListLabel 7"/>
    <w:rsid w:val="00BF1FAD"/>
    <w:rPr>
      <w:rFonts w:cs="Arial"/>
      <w:sz w:val="24"/>
    </w:rPr>
  </w:style>
  <w:style w:type="character" w:customStyle="1" w:styleId="ListLabel8">
    <w:name w:val="ListLabel 8"/>
    <w:rsid w:val="00BF1FAD"/>
    <w:rPr>
      <w:rFonts w:eastAsia="Times New Roman" w:cs="Times New Roman"/>
    </w:rPr>
  </w:style>
  <w:style w:type="character" w:customStyle="1" w:styleId="ListLabel9">
    <w:name w:val="ListLabel 9"/>
    <w:rsid w:val="00BF1FAD"/>
    <w:rPr>
      <w:rFonts w:cs="Courier New"/>
    </w:rPr>
  </w:style>
  <w:style w:type="paragraph" w:customStyle="1" w:styleId="af0">
    <w:name w:val="Заголовок"/>
    <w:basedOn w:val="a1"/>
    <w:next w:val="a2"/>
    <w:rsid w:val="00BF1FAD"/>
    <w:pPr>
      <w:keepNext/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SimSun" w:hAnsi="Times New Roman" w:cs="Mangal"/>
      <w:b/>
      <w:bCs/>
      <w:sz w:val="28"/>
      <w:szCs w:val="24"/>
    </w:rPr>
  </w:style>
  <w:style w:type="paragraph" w:styleId="a2">
    <w:name w:val="Body Text"/>
    <w:basedOn w:val="a1"/>
    <w:rsid w:val="00BF1FAD"/>
    <w:pPr>
      <w:spacing w:after="120"/>
    </w:pPr>
  </w:style>
  <w:style w:type="paragraph" w:styleId="af1">
    <w:name w:val="List"/>
    <w:basedOn w:val="a2"/>
    <w:rsid w:val="00BF1FAD"/>
    <w:rPr>
      <w:rFonts w:ascii="Arial" w:hAnsi="Arial" w:cs="Mangal"/>
    </w:rPr>
  </w:style>
  <w:style w:type="paragraph" w:styleId="af2">
    <w:name w:val="Title"/>
    <w:basedOn w:val="a1"/>
    <w:rsid w:val="00BF1FA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f3">
    <w:name w:val="index heading"/>
    <w:basedOn w:val="a1"/>
    <w:rsid w:val="00BF1FAD"/>
    <w:pPr>
      <w:suppressLineNumbers/>
    </w:pPr>
    <w:rPr>
      <w:rFonts w:ascii="Arial" w:hAnsi="Arial" w:cs="Mangal"/>
    </w:rPr>
  </w:style>
  <w:style w:type="paragraph" w:styleId="HTML0">
    <w:name w:val="HTML Preformatted"/>
    <w:basedOn w:val="a1"/>
    <w:rsid w:val="00BF1FAD"/>
  </w:style>
  <w:style w:type="paragraph" w:styleId="af4">
    <w:name w:val="Normal (Web)"/>
    <w:basedOn w:val="a1"/>
    <w:rsid w:val="00BF1FAD"/>
  </w:style>
  <w:style w:type="paragraph" w:styleId="22">
    <w:name w:val="toc 2"/>
    <w:basedOn w:val="a1"/>
    <w:rsid w:val="00BF1FAD"/>
    <w:pPr>
      <w:tabs>
        <w:tab w:val="left" w:pos="1560"/>
        <w:tab w:val="right" w:leader="dot" w:pos="11057"/>
        <w:tab w:val="right" w:pos="11482"/>
      </w:tabs>
      <w:spacing w:after="0" w:line="100" w:lineRule="atLeast"/>
      <w:ind w:left="1134" w:right="74" w:hanging="1134"/>
    </w:pPr>
    <w:rPr>
      <w:rFonts w:ascii="Times New Roman" w:hAnsi="Times New Roman"/>
      <w:sz w:val="24"/>
      <w:szCs w:val="24"/>
    </w:rPr>
  </w:style>
  <w:style w:type="paragraph" w:styleId="af5">
    <w:name w:val="List Continue"/>
    <w:basedOn w:val="a1"/>
    <w:rsid w:val="00BF1FAD"/>
  </w:style>
  <w:style w:type="paragraph" w:styleId="23">
    <w:name w:val="Body Text Indent 2"/>
    <w:basedOn w:val="a1"/>
    <w:rsid w:val="00BF1FAD"/>
  </w:style>
  <w:style w:type="paragraph" w:styleId="af6">
    <w:name w:val="Plain Text"/>
    <w:basedOn w:val="a1"/>
    <w:rsid w:val="00BF1FAD"/>
  </w:style>
  <w:style w:type="paragraph" w:customStyle="1" w:styleId="12">
    <w:name w:val="Абзац списка1"/>
    <w:basedOn w:val="a1"/>
    <w:rsid w:val="00BF1FAD"/>
  </w:style>
  <w:style w:type="paragraph" w:customStyle="1" w:styleId="13">
    <w:name w:val="Обычный1"/>
    <w:uiPriority w:val="99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110">
    <w:name w:val="заголовок 11"/>
    <w:basedOn w:val="a1"/>
    <w:rsid w:val="00BF1FAD"/>
  </w:style>
  <w:style w:type="paragraph" w:customStyle="1" w:styleId="af7">
    <w:name w:val="Таблица шапка"/>
    <w:basedOn w:val="a1"/>
    <w:uiPriority w:val="99"/>
    <w:rsid w:val="00BF1FAD"/>
  </w:style>
  <w:style w:type="paragraph" w:customStyle="1" w:styleId="af8">
    <w:name w:val="Таблица текст"/>
    <w:basedOn w:val="a1"/>
    <w:uiPriority w:val="99"/>
    <w:rsid w:val="00BF1FAD"/>
  </w:style>
  <w:style w:type="paragraph" w:customStyle="1" w:styleId="a">
    <w:name w:val="Пункт"/>
    <w:basedOn w:val="a1"/>
    <w:rsid w:val="00BF1FAD"/>
    <w:pPr>
      <w:numPr>
        <w:ilvl w:val="2"/>
        <w:numId w:val="1"/>
      </w:numPr>
      <w:outlineLvl w:val="2"/>
    </w:pPr>
  </w:style>
  <w:style w:type="paragraph" w:customStyle="1" w:styleId="3">
    <w:name w:val="Стиль3"/>
    <w:basedOn w:val="23"/>
    <w:rsid w:val="00BF1FAD"/>
  </w:style>
  <w:style w:type="paragraph" w:customStyle="1" w:styleId="Times12">
    <w:name w:val="Times 12"/>
    <w:basedOn w:val="a1"/>
    <w:qFormat/>
    <w:rsid w:val="00BF1FAD"/>
  </w:style>
  <w:style w:type="paragraph" w:customStyle="1" w:styleId="02statia2">
    <w:name w:val="02statia2"/>
    <w:basedOn w:val="a1"/>
    <w:rsid w:val="00BF1FAD"/>
  </w:style>
  <w:style w:type="paragraph" w:customStyle="1" w:styleId="af9">
    <w:name w:val="Подподпункт"/>
    <w:basedOn w:val="a1"/>
    <w:rsid w:val="00BF1FAD"/>
    <w:pPr>
      <w:ind w:left="1134" w:firstLine="567"/>
      <w:outlineLvl w:val="0"/>
    </w:pPr>
  </w:style>
  <w:style w:type="paragraph" w:customStyle="1" w:styleId="afa">
    <w:name w:val="Ариал"/>
    <w:basedOn w:val="a1"/>
    <w:rsid w:val="00BF1FAD"/>
  </w:style>
  <w:style w:type="paragraph" w:customStyle="1" w:styleId="afb">
    <w:name w:val="Пункт б/н"/>
    <w:basedOn w:val="a1"/>
    <w:uiPriority w:val="99"/>
    <w:rsid w:val="00BF1FAD"/>
  </w:style>
  <w:style w:type="paragraph" w:customStyle="1" w:styleId="afc">
    <w:name w:val="Ариал Таблица"/>
    <w:basedOn w:val="afa"/>
    <w:rsid w:val="00BF1FAD"/>
  </w:style>
  <w:style w:type="paragraph" w:customStyle="1" w:styleId="afd">
    <w:name w:val="Пункт Знак"/>
    <w:basedOn w:val="a1"/>
    <w:rsid w:val="00BF1FAD"/>
  </w:style>
  <w:style w:type="paragraph" w:customStyle="1" w:styleId="14">
    <w:name w:val="Пункт1"/>
    <w:basedOn w:val="a1"/>
    <w:rsid w:val="00BF1FAD"/>
  </w:style>
  <w:style w:type="paragraph" w:customStyle="1" w:styleId="rvps1">
    <w:name w:val="rvps1"/>
    <w:basedOn w:val="a1"/>
    <w:rsid w:val="00BF1FAD"/>
  </w:style>
  <w:style w:type="paragraph" w:customStyle="1" w:styleId="rvps46">
    <w:name w:val="rvps46"/>
    <w:basedOn w:val="a1"/>
    <w:rsid w:val="00BF1FAD"/>
  </w:style>
  <w:style w:type="paragraph" w:customStyle="1" w:styleId="rvps9">
    <w:name w:val="rvps9"/>
    <w:basedOn w:val="a1"/>
    <w:rsid w:val="00BF1FAD"/>
  </w:style>
  <w:style w:type="paragraph" w:customStyle="1" w:styleId="rvps51">
    <w:name w:val="rvps51"/>
    <w:basedOn w:val="a1"/>
    <w:uiPriority w:val="99"/>
    <w:rsid w:val="00BF1FAD"/>
  </w:style>
  <w:style w:type="paragraph" w:customStyle="1" w:styleId="afe">
    <w:name w:val="текст смк"/>
    <w:basedOn w:val="a1"/>
    <w:rsid w:val="00BF1FAD"/>
  </w:style>
  <w:style w:type="paragraph" w:styleId="aff">
    <w:name w:val="List Paragraph"/>
    <w:basedOn w:val="a1"/>
    <w:uiPriority w:val="34"/>
    <w:qFormat/>
    <w:rsid w:val="00BF1FAD"/>
  </w:style>
  <w:style w:type="paragraph" w:styleId="aff0">
    <w:name w:val="No Spacing"/>
    <w:uiPriority w:val="1"/>
    <w:qFormat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styleId="aff1">
    <w:name w:val="footnote text"/>
    <w:basedOn w:val="a1"/>
    <w:rsid w:val="00BF1FAD"/>
  </w:style>
  <w:style w:type="paragraph" w:styleId="aff2">
    <w:name w:val="head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styleId="aff3">
    <w:name w:val="foot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customStyle="1" w:styleId="24">
    <w:name w:val="Абзац списка2"/>
    <w:basedOn w:val="a1"/>
    <w:rsid w:val="00BF1FAD"/>
  </w:style>
  <w:style w:type="paragraph" w:styleId="aff4">
    <w:name w:val="Balloon Text"/>
    <w:basedOn w:val="a1"/>
    <w:uiPriority w:val="99"/>
    <w:rsid w:val="00BF1FAD"/>
  </w:style>
  <w:style w:type="paragraph" w:customStyle="1" w:styleId="Style15">
    <w:name w:val="Style15"/>
    <w:basedOn w:val="a1"/>
    <w:rsid w:val="00BF1FAD"/>
  </w:style>
  <w:style w:type="paragraph" w:customStyle="1" w:styleId="Style16">
    <w:name w:val="Style16"/>
    <w:basedOn w:val="a1"/>
    <w:rsid w:val="00BF1FAD"/>
  </w:style>
  <w:style w:type="paragraph" w:customStyle="1" w:styleId="Style7">
    <w:name w:val="Style7"/>
    <w:basedOn w:val="a1"/>
    <w:rsid w:val="00BF1FAD"/>
  </w:style>
  <w:style w:type="paragraph" w:customStyle="1" w:styleId="Style9">
    <w:name w:val="Style9"/>
    <w:basedOn w:val="a1"/>
    <w:rsid w:val="00BF1FAD"/>
  </w:style>
  <w:style w:type="paragraph" w:customStyle="1" w:styleId="Style10">
    <w:name w:val="Style10"/>
    <w:basedOn w:val="a1"/>
    <w:rsid w:val="00BF1FAD"/>
  </w:style>
  <w:style w:type="paragraph" w:customStyle="1" w:styleId="Style11">
    <w:name w:val="Style11"/>
    <w:basedOn w:val="a1"/>
    <w:uiPriority w:val="99"/>
    <w:rsid w:val="00BF1FAD"/>
  </w:style>
  <w:style w:type="paragraph" w:customStyle="1" w:styleId="Style5">
    <w:name w:val="Style5"/>
    <w:basedOn w:val="a1"/>
    <w:rsid w:val="00BF1FAD"/>
  </w:style>
  <w:style w:type="character" w:styleId="aff5">
    <w:name w:val="Hyperlink"/>
    <w:basedOn w:val="a3"/>
    <w:uiPriority w:val="99"/>
    <w:semiHidden/>
    <w:unhideWhenUsed/>
    <w:rsid w:val="00DA372B"/>
    <w:rPr>
      <w:color w:val="0000FF"/>
      <w:u w:val="single"/>
    </w:rPr>
  </w:style>
  <w:style w:type="character" w:customStyle="1" w:styleId="ListParagraphChar">
    <w:name w:val="List Paragraph Char"/>
    <w:basedOn w:val="a3"/>
    <w:link w:val="30"/>
    <w:locked/>
    <w:rsid w:val="006153D3"/>
    <w:rPr>
      <w:rFonts w:ascii="Times New Roman" w:hAnsi="Times New Roman" w:cs="Times New Roman"/>
    </w:rPr>
  </w:style>
  <w:style w:type="paragraph" w:customStyle="1" w:styleId="30">
    <w:name w:val="Абзац списка3"/>
    <w:basedOn w:val="a0"/>
    <w:link w:val="ListParagraphChar"/>
    <w:rsid w:val="006153D3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17">
    <w:name w:val="Font Style17"/>
    <w:basedOn w:val="a3"/>
    <w:uiPriority w:val="99"/>
    <w:rsid w:val="00B522C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0"/>
    <w:uiPriority w:val="99"/>
    <w:rsid w:val="00B522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Абзац списка4"/>
    <w:basedOn w:val="a0"/>
    <w:rsid w:val="00D335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5">
    <w:name w:val="Абзац списка5"/>
    <w:basedOn w:val="a0"/>
    <w:rsid w:val="00DE7E15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25">
    <w:name w:val="Body Text 2"/>
    <w:basedOn w:val="a0"/>
    <w:link w:val="26"/>
    <w:uiPriority w:val="99"/>
    <w:semiHidden/>
    <w:unhideWhenUsed/>
    <w:rsid w:val="007C07B7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7C07B7"/>
  </w:style>
  <w:style w:type="paragraph" w:customStyle="1" w:styleId="p7">
    <w:name w:val="p7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1">
    <w:name w:val="s21"/>
    <w:basedOn w:val="a3"/>
    <w:rsid w:val="00C42763"/>
  </w:style>
  <w:style w:type="character" w:customStyle="1" w:styleId="s9">
    <w:name w:val="s9"/>
    <w:basedOn w:val="a3"/>
    <w:rsid w:val="00C42763"/>
  </w:style>
  <w:style w:type="character" w:customStyle="1" w:styleId="s6">
    <w:name w:val="s6"/>
    <w:basedOn w:val="a3"/>
    <w:rsid w:val="00C42763"/>
  </w:style>
  <w:style w:type="character" w:customStyle="1" w:styleId="s10">
    <w:name w:val="s10"/>
    <w:basedOn w:val="a3"/>
    <w:rsid w:val="00C42763"/>
  </w:style>
  <w:style w:type="character" w:customStyle="1" w:styleId="s1">
    <w:name w:val="s1"/>
    <w:rsid w:val="00C42763"/>
  </w:style>
  <w:style w:type="character" w:customStyle="1" w:styleId="s18">
    <w:name w:val="s18"/>
    <w:rsid w:val="00C42763"/>
  </w:style>
  <w:style w:type="character" w:customStyle="1" w:styleId="s19">
    <w:name w:val="s19"/>
    <w:rsid w:val="00C42763"/>
  </w:style>
  <w:style w:type="character" w:customStyle="1" w:styleId="s15">
    <w:name w:val="s15"/>
    <w:rsid w:val="00C42763"/>
  </w:style>
  <w:style w:type="character" w:customStyle="1" w:styleId="s20">
    <w:name w:val="s20"/>
    <w:rsid w:val="00C42763"/>
  </w:style>
  <w:style w:type="table" w:styleId="aff6">
    <w:name w:val="Table Grid"/>
    <w:basedOn w:val="a4"/>
    <w:uiPriority w:val="59"/>
    <w:rsid w:val="008815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Абзац списка6"/>
    <w:basedOn w:val="a0"/>
    <w:rsid w:val="00847B4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847B4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FontStyle29">
    <w:name w:val="Font Style29"/>
    <w:uiPriority w:val="99"/>
    <w:rsid w:val="00847B4F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aff7">
    <w:name w:val="Содержимое таблицы"/>
    <w:basedOn w:val="a0"/>
    <w:rsid w:val="00DB4E2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1"/>
    <w:next w:val="a2"/>
    <w:rsid w:val="00BF1FAD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rsid w:val="00BF1FAD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Базовый"/>
    <w:rsid w:val="00BF1FA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3"/>
    <w:rsid w:val="00BF1FAD"/>
  </w:style>
  <w:style w:type="character" w:customStyle="1" w:styleId="20">
    <w:name w:val="Заголовок 2 Знак"/>
    <w:basedOn w:val="a3"/>
    <w:rsid w:val="00BF1FAD"/>
  </w:style>
  <w:style w:type="character" w:customStyle="1" w:styleId="-">
    <w:name w:val="Интернет-ссылка"/>
    <w:basedOn w:val="a3"/>
    <w:rsid w:val="00BF1FAD"/>
    <w:rPr>
      <w:rFonts w:ascii="Times New Roman" w:hAnsi="Times New Roman" w:cs="Times New Roman"/>
      <w:color w:val="0000FF"/>
      <w:u w:val="single"/>
      <w:lang w:val="ru-RU" w:eastAsia="ru-RU" w:bidi="ru-RU"/>
    </w:rPr>
  </w:style>
  <w:style w:type="character" w:customStyle="1" w:styleId="HTML">
    <w:name w:val="Стандартный HTML Знак"/>
    <w:basedOn w:val="a3"/>
    <w:rsid w:val="00BF1FAD"/>
  </w:style>
  <w:style w:type="character" w:customStyle="1" w:styleId="21">
    <w:name w:val="Основной текст с отступом 2 Знак"/>
    <w:basedOn w:val="a3"/>
    <w:rsid w:val="00BF1FAD"/>
  </w:style>
  <w:style w:type="character" w:customStyle="1" w:styleId="a6">
    <w:name w:val="Текст Знак"/>
    <w:basedOn w:val="a3"/>
    <w:rsid w:val="00BF1FAD"/>
  </w:style>
  <w:style w:type="character" w:customStyle="1" w:styleId="ListParagraph">
    <w:name w:val="List Paragraph Знак"/>
    <w:basedOn w:val="a3"/>
    <w:rsid w:val="00BF1FAD"/>
  </w:style>
  <w:style w:type="character" w:customStyle="1" w:styleId="11">
    <w:name w:val="Ариал Знак1"/>
    <w:basedOn w:val="a3"/>
    <w:rsid w:val="00BF1FAD"/>
  </w:style>
  <w:style w:type="character" w:customStyle="1" w:styleId="a7">
    <w:name w:val="Ариал Таблица Знак"/>
    <w:basedOn w:val="a3"/>
    <w:rsid w:val="00BF1FAD"/>
  </w:style>
  <w:style w:type="character" w:customStyle="1" w:styleId="a8">
    <w:name w:val="текст смк Знак"/>
    <w:rsid w:val="00BF1FAD"/>
  </w:style>
  <w:style w:type="character" w:customStyle="1" w:styleId="a9">
    <w:name w:val="Основной текст Знак"/>
    <w:basedOn w:val="a3"/>
    <w:rsid w:val="00BF1FAD"/>
  </w:style>
  <w:style w:type="character" w:customStyle="1" w:styleId="aa">
    <w:name w:val="Название Знак"/>
    <w:basedOn w:val="a3"/>
    <w:rsid w:val="00BF1FAD"/>
  </w:style>
  <w:style w:type="character" w:customStyle="1" w:styleId="ab">
    <w:name w:val="Текст сноски Знак"/>
    <w:basedOn w:val="a3"/>
    <w:rsid w:val="00BF1FAD"/>
  </w:style>
  <w:style w:type="character" w:styleId="ac">
    <w:name w:val="footnote reference"/>
    <w:basedOn w:val="a3"/>
    <w:rsid w:val="00BF1FAD"/>
  </w:style>
  <w:style w:type="character" w:customStyle="1" w:styleId="ad">
    <w:name w:val="Верхний колонтитул Знак"/>
    <w:basedOn w:val="a3"/>
    <w:rsid w:val="00BF1FAD"/>
  </w:style>
  <w:style w:type="character" w:customStyle="1" w:styleId="ae">
    <w:name w:val="Нижний колонтитул Знак"/>
    <w:basedOn w:val="a3"/>
    <w:rsid w:val="00BF1FAD"/>
  </w:style>
  <w:style w:type="character" w:customStyle="1" w:styleId="af">
    <w:name w:val="Текст выноски Знак"/>
    <w:basedOn w:val="a3"/>
    <w:rsid w:val="00BF1FAD"/>
  </w:style>
  <w:style w:type="character" w:customStyle="1" w:styleId="FontStyle27">
    <w:name w:val="Font Style27"/>
    <w:basedOn w:val="a3"/>
    <w:rsid w:val="00BF1FAD"/>
  </w:style>
  <w:style w:type="character" w:customStyle="1" w:styleId="FontStyle25">
    <w:name w:val="Font Style25"/>
    <w:basedOn w:val="a3"/>
    <w:rsid w:val="00BF1FAD"/>
  </w:style>
  <w:style w:type="character" w:customStyle="1" w:styleId="ListLabel1">
    <w:name w:val="ListLabel 1"/>
    <w:rsid w:val="00BF1FAD"/>
    <w:rPr>
      <w:rFonts w:cs="Times New Roman"/>
    </w:rPr>
  </w:style>
  <w:style w:type="character" w:customStyle="1" w:styleId="ListLabel2">
    <w:name w:val="ListLabel 2"/>
    <w:rsid w:val="00BF1FAD"/>
    <w:rPr>
      <w:rFonts w:cs="Times New Roman"/>
      <w:b/>
      <w:i/>
    </w:rPr>
  </w:style>
  <w:style w:type="character" w:customStyle="1" w:styleId="ListLabel3">
    <w:name w:val="ListLabel 3"/>
    <w:rsid w:val="00BF1FAD"/>
    <w:rPr>
      <w:rFonts w:cs="Times New Roman"/>
      <w:b/>
    </w:rPr>
  </w:style>
  <w:style w:type="character" w:customStyle="1" w:styleId="ListLabel4">
    <w:name w:val="ListLabel 4"/>
    <w:rsid w:val="00BF1FAD"/>
    <w:rPr>
      <w:rFonts w:cs="Times New Roman"/>
      <w:b/>
      <w:i/>
      <w:sz w:val="24"/>
      <w:szCs w:val="24"/>
    </w:rPr>
  </w:style>
  <w:style w:type="character" w:customStyle="1" w:styleId="ListLabel5">
    <w:name w:val="ListLabel 5"/>
    <w:rsid w:val="00BF1FAD"/>
    <w:rPr>
      <w:rFonts w:cs="Times New Roman"/>
      <w:b/>
      <w:sz w:val="24"/>
      <w:szCs w:val="24"/>
    </w:rPr>
  </w:style>
  <w:style w:type="character" w:customStyle="1" w:styleId="ListLabel6">
    <w:name w:val="ListLabel 6"/>
    <w:rsid w:val="00BF1FAD"/>
    <w:rPr>
      <w:rFonts w:cs="Times New Roman"/>
      <w:i/>
    </w:rPr>
  </w:style>
  <w:style w:type="character" w:customStyle="1" w:styleId="ListLabel7">
    <w:name w:val="ListLabel 7"/>
    <w:rsid w:val="00BF1FAD"/>
    <w:rPr>
      <w:rFonts w:cs="Arial"/>
      <w:sz w:val="24"/>
    </w:rPr>
  </w:style>
  <w:style w:type="character" w:customStyle="1" w:styleId="ListLabel8">
    <w:name w:val="ListLabel 8"/>
    <w:rsid w:val="00BF1FAD"/>
    <w:rPr>
      <w:rFonts w:eastAsia="Times New Roman" w:cs="Times New Roman"/>
    </w:rPr>
  </w:style>
  <w:style w:type="character" w:customStyle="1" w:styleId="ListLabel9">
    <w:name w:val="ListLabel 9"/>
    <w:rsid w:val="00BF1FAD"/>
    <w:rPr>
      <w:rFonts w:cs="Courier New"/>
    </w:rPr>
  </w:style>
  <w:style w:type="paragraph" w:customStyle="1" w:styleId="af0">
    <w:name w:val="Заголовок"/>
    <w:basedOn w:val="a1"/>
    <w:next w:val="a2"/>
    <w:rsid w:val="00BF1FAD"/>
    <w:pPr>
      <w:keepNext/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SimSun" w:hAnsi="Times New Roman" w:cs="Mangal"/>
      <w:b/>
      <w:bCs/>
      <w:sz w:val="28"/>
      <w:szCs w:val="24"/>
    </w:rPr>
  </w:style>
  <w:style w:type="paragraph" w:styleId="a2">
    <w:name w:val="Body Text"/>
    <w:basedOn w:val="a1"/>
    <w:rsid w:val="00BF1FAD"/>
    <w:pPr>
      <w:spacing w:after="120"/>
    </w:pPr>
  </w:style>
  <w:style w:type="paragraph" w:styleId="af1">
    <w:name w:val="List"/>
    <w:basedOn w:val="a2"/>
    <w:rsid w:val="00BF1FAD"/>
    <w:rPr>
      <w:rFonts w:ascii="Arial" w:hAnsi="Arial" w:cs="Mangal"/>
    </w:rPr>
  </w:style>
  <w:style w:type="paragraph" w:styleId="af2">
    <w:name w:val="Title"/>
    <w:basedOn w:val="a1"/>
    <w:rsid w:val="00BF1FA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f3">
    <w:name w:val="index heading"/>
    <w:basedOn w:val="a1"/>
    <w:rsid w:val="00BF1FAD"/>
    <w:pPr>
      <w:suppressLineNumbers/>
    </w:pPr>
    <w:rPr>
      <w:rFonts w:ascii="Arial" w:hAnsi="Arial" w:cs="Mangal"/>
    </w:rPr>
  </w:style>
  <w:style w:type="paragraph" w:styleId="HTML0">
    <w:name w:val="HTML Preformatted"/>
    <w:basedOn w:val="a1"/>
    <w:rsid w:val="00BF1FAD"/>
  </w:style>
  <w:style w:type="paragraph" w:styleId="af4">
    <w:name w:val="Normal (Web)"/>
    <w:basedOn w:val="a1"/>
    <w:uiPriority w:val="99"/>
    <w:rsid w:val="00BF1FAD"/>
  </w:style>
  <w:style w:type="paragraph" w:styleId="22">
    <w:name w:val="toc 2"/>
    <w:basedOn w:val="a1"/>
    <w:rsid w:val="00BF1FAD"/>
    <w:pPr>
      <w:tabs>
        <w:tab w:val="left" w:pos="1560"/>
        <w:tab w:val="right" w:leader="dot" w:pos="11057"/>
        <w:tab w:val="right" w:pos="11482"/>
      </w:tabs>
      <w:spacing w:after="0" w:line="100" w:lineRule="atLeast"/>
      <w:ind w:left="1134" w:right="74" w:hanging="1134"/>
    </w:pPr>
    <w:rPr>
      <w:rFonts w:ascii="Times New Roman" w:hAnsi="Times New Roman"/>
      <w:sz w:val="24"/>
      <w:szCs w:val="24"/>
    </w:rPr>
  </w:style>
  <w:style w:type="paragraph" w:styleId="af5">
    <w:name w:val="List Continue"/>
    <w:basedOn w:val="a1"/>
    <w:rsid w:val="00BF1FAD"/>
  </w:style>
  <w:style w:type="paragraph" w:styleId="23">
    <w:name w:val="Body Text Indent 2"/>
    <w:basedOn w:val="a1"/>
    <w:rsid w:val="00BF1FAD"/>
  </w:style>
  <w:style w:type="paragraph" w:styleId="af6">
    <w:name w:val="Plain Text"/>
    <w:basedOn w:val="a1"/>
    <w:rsid w:val="00BF1FAD"/>
  </w:style>
  <w:style w:type="paragraph" w:customStyle="1" w:styleId="12">
    <w:name w:val="Абзац списка1"/>
    <w:basedOn w:val="a1"/>
    <w:rsid w:val="00BF1FAD"/>
  </w:style>
  <w:style w:type="paragraph" w:customStyle="1" w:styleId="13">
    <w:name w:val="Обычный1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110">
    <w:name w:val="заголовок 11"/>
    <w:basedOn w:val="a1"/>
    <w:rsid w:val="00BF1FAD"/>
  </w:style>
  <w:style w:type="paragraph" w:customStyle="1" w:styleId="af7">
    <w:name w:val="Таблица шапка"/>
    <w:basedOn w:val="a1"/>
    <w:uiPriority w:val="99"/>
    <w:rsid w:val="00BF1FAD"/>
  </w:style>
  <w:style w:type="paragraph" w:customStyle="1" w:styleId="af8">
    <w:name w:val="Таблица текст"/>
    <w:basedOn w:val="a1"/>
    <w:uiPriority w:val="99"/>
    <w:rsid w:val="00BF1FAD"/>
  </w:style>
  <w:style w:type="paragraph" w:customStyle="1" w:styleId="a">
    <w:name w:val="Пункт"/>
    <w:basedOn w:val="a1"/>
    <w:rsid w:val="00BF1FAD"/>
    <w:pPr>
      <w:numPr>
        <w:ilvl w:val="2"/>
        <w:numId w:val="1"/>
      </w:numPr>
      <w:outlineLvl w:val="2"/>
    </w:pPr>
  </w:style>
  <w:style w:type="paragraph" w:customStyle="1" w:styleId="3">
    <w:name w:val="Стиль3"/>
    <w:basedOn w:val="23"/>
    <w:rsid w:val="00BF1FAD"/>
  </w:style>
  <w:style w:type="paragraph" w:customStyle="1" w:styleId="Times12">
    <w:name w:val="Times 12"/>
    <w:basedOn w:val="a1"/>
    <w:uiPriority w:val="34"/>
    <w:qFormat/>
    <w:rsid w:val="00BF1FAD"/>
  </w:style>
  <w:style w:type="paragraph" w:customStyle="1" w:styleId="02statia2">
    <w:name w:val="02statia2"/>
    <w:basedOn w:val="a1"/>
    <w:rsid w:val="00BF1FAD"/>
  </w:style>
  <w:style w:type="paragraph" w:customStyle="1" w:styleId="af9">
    <w:name w:val="Подподпункт"/>
    <w:basedOn w:val="a1"/>
    <w:rsid w:val="00BF1FAD"/>
    <w:pPr>
      <w:ind w:left="1134" w:firstLine="567"/>
      <w:outlineLvl w:val="0"/>
    </w:pPr>
  </w:style>
  <w:style w:type="paragraph" w:customStyle="1" w:styleId="afa">
    <w:name w:val="Ариал"/>
    <w:basedOn w:val="a1"/>
    <w:rsid w:val="00BF1FAD"/>
  </w:style>
  <w:style w:type="paragraph" w:customStyle="1" w:styleId="afb">
    <w:name w:val="Пункт б/н"/>
    <w:basedOn w:val="a1"/>
    <w:uiPriority w:val="99"/>
    <w:rsid w:val="00BF1FAD"/>
  </w:style>
  <w:style w:type="paragraph" w:customStyle="1" w:styleId="afc">
    <w:name w:val="Ариал Таблица"/>
    <w:basedOn w:val="afa"/>
    <w:rsid w:val="00BF1FAD"/>
  </w:style>
  <w:style w:type="paragraph" w:customStyle="1" w:styleId="afd">
    <w:name w:val="Пункт Знак"/>
    <w:basedOn w:val="a1"/>
    <w:rsid w:val="00BF1FAD"/>
  </w:style>
  <w:style w:type="paragraph" w:customStyle="1" w:styleId="14">
    <w:name w:val="Пункт1"/>
    <w:basedOn w:val="a1"/>
    <w:rsid w:val="00BF1FAD"/>
  </w:style>
  <w:style w:type="paragraph" w:customStyle="1" w:styleId="rvps1">
    <w:name w:val="rvps1"/>
    <w:basedOn w:val="a1"/>
    <w:rsid w:val="00BF1FAD"/>
  </w:style>
  <w:style w:type="paragraph" w:customStyle="1" w:styleId="rvps46">
    <w:name w:val="rvps46"/>
    <w:basedOn w:val="a1"/>
    <w:rsid w:val="00BF1FAD"/>
  </w:style>
  <w:style w:type="paragraph" w:customStyle="1" w:styleId="rvps9">
    <w:name w:val="rvps9"/>
    <w:basedOn w:val="a1"/>
    <w:rsid w:val="00BF1FAD"/>
  </w:style>
  <w:style w:type="paragraph" w:customStyle="1" w:styleId="rvps51">
    <w:name w:val="rvps51"/>
    <w:basedOn w:val="a1"/>
    <w:uiPriority w:val="99"/>
    <w:rsid w:val="00BF1FAD"/>
  </w:style>
  <w:style w:type="paragraph" w:customStyle="1" w:styleId="afe">
    <w:name w:val="текст смк"/>
    <w:basedOn w:val="a1"/>
    <w:rsid w:val="00BF1FAD"/>
  </w:style>
  <w:style w:type="paragraph" w:styleId="aff">
    <w:name w:val="List Paragraph"/>
    <w:basedOn w:val="a1"/>
    <w:uiPriority w:val="34"/>
    <w:qFormat/>
    <w:rsid w:val="00BF1FAD"/>
  </w:style>
  <w:style w:type="paragraph" w:styleId="aff0">
    <w:name w:val="No Spacing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styleId="aff1">
    <w:name w:val="footnote text"/>
    <w:basedOn w:val="a1"/>
    <w:rsid w:val="00BF1FAD"/>
  </w:style>
  <w:style w:type="paragraph" w:styleId="aff2">
    <w:name w:val="head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styleId="aff3">
    <w:name w:val="foot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customStyle="1" w:styleId="24">
    <w:name w:val="Абзац списка2"/>
    <w:basedOn w:val="a1"/>
    <w:rsid w:val="00BF1FAD"/>
  </w:style>
  <w:style w:type="paragraph" w:styleId="aff4">
    <w:name w:val="Balloon Text"/>
    <w:basedOn w:val="a1"/>
    <w:rsid w:val="00BF1FAD"/>
  </w:style>
  <w:style w:type="paragraph" w:customStyle="1" w:styleId="Style15">
    <w:name w:val="Style15"/>
    <w:basedOn w:val="a1"/>
    <w:rsid w:val="00BF1FAD"/>
  </w:style>
  <w:style w:type="paragraph" w:customStyle="1" w:styleId="Style16">
    <w:name w:val="Style16"/>
    <w:basedOn w:val="a1"/>
    <w:rsid w:val="00BF1FAD"/>
  </w:style>
  <w:style w:type="paragraph" w:customStyle="1" w:styleId="Style7">
    <w:name w:val="Style7"/>
    <w:basedOn w:val="a1"/>
    <w:rsid w:val="00BF1FAD"/>
  </w:style>
  <w:style w:type="paragraph" w:customStyle="1" w:styleId="Style9">
    <w:name w:val="Style9"/>
    <w:basedOn w:val="a1"/>
    <w:rsid w:val="00BF1FAD"/>
  </w:style>
  <w:style w:type="paragraph" w:customStyle="1" w:styleId="Style10">
    <w:name w:val="Style10"/>
    <w:basedOn w:val="a1"/>
    <w:rsid w:val="00BF1FAD"/>
  </w:style>
  <w:style w:type="paragraph" w:customStyle="1" w:styleId="Style11">
    <w:name w:val="Style11"/>
    <w:basedOn w:val="a1"/>
    <w:rsid w:val="00BF1FAD"/>
  </w:style>
  <w:style w:type="paragraph" w:customStyle="1" w:styleId="Style5">
    <w:name w:val="Style5"/>
    <w:basedOn w:val="a1"/>
    <w:rsid w:val="00BF1FAD"/>
  </w:style>
  <w:style w:type="character" w:styleId="aff5">
    <w:name w:val="Hyperlink"/>
    <w:basedOn w:val="a3"/>
    <w:uiPriority w:val="99"/>
    <w:semiHidden/>
    <w:unhideWhenUsed/>
    <w:rsid w:val="00DA372B"/>
    <w:rPr>
      <w:color w:val="0000FF"/>
      <w:u w:val="single"/>
    </w:rPr>
  </w:style>
  <w:style w:type="character" w:customStyle="1" w:styleId="ListParagraphChar">
    <w:name w:val="List Paragraph Char"/>
    <w:basedOn w:val="a3"/>
    <w:link w:val="30"/>
    <w:locked/>
    <w:rsid w:val="006153D3"/>
    <w:rPr>
      <w:rFonts w:ascii="Times New Roman" w:hAnsi="Times New Roman" w:cs="Times New Roman"/>
    </w:rPr>
  </w:style>
  <w:style w:type="paragraph" w:customStyle="1" w:styleId="30">
    <w:name w:val="Абзац списка3"/>
    <w:basedOn w:val="a0"/>
    <w:link w:val="ListParagraphChar"/>
    <w:rsid w:val="006153D3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17">
    <w:name w:val="Font Style17"/>
    <w:basedOn w:val="a3"/>
    <w:uiPriority w:val="99"/>
    <w:rsid w:val="00B522C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0"/>
    <w:uiPriority w:val="99"/>
    <w:rsid w:val="00B522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Абзац списка4"/>
    <w:basedOn w:val="a0"/>
    <w:rsid w:val="00D335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5">
    <w:name w:val="Абзац списка5"/>
    <w:basedOn w:val="a0"/>
    <w:rsid w:val="00DE7E15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pts@vbg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tei_vbg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53FB6-33E3-4E07-9EB6-6D34B9FA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8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Динара Ильдусовна Курматова</cp:lastModifiedBy>
  <cp:revision>70</cp:revision>
  <cp:lastPrinted>2020-04-16T05:55:00Z</cp:lastPrinted>
  <dcterms:created xsi:type="dcterms:W3CDTF">2014-02-06T10:14:00Z</dcterms:created>
  <dcterms:modified xsi:type="dcterms:W3CDTF">2020-04-16T06:08:00Z</dcterms:modified>
</cp:coreProperties>
</file>